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FF515" w14:textId="10E30D22" w:rsidR="008B0481" w:rsidRPr="00085E8C" w:rsidRDefault="008B0481" w:rsidP="008B0481">
      <w:pPr>
        <w:widowControl w:val="0"/>
        <w:tabs>
          <w:tab w:val="center" w:pos="4536"/>
          <w:tab w:val="right" w:pos="9072"/>
        </w:tabs>
        <w:suppressAutoHyphens/>
        <w:autoSpaceDN w:val="0"/>
        <w:spacing w:after="0" w:line="240" w:lineRule="auto"/>
        <w:textAlignment w:val="baseline"/>
        <w:rPr>
          <w:rFonts w:ascii="Times New Roman" w:eastAsia="SimSun" w:hAnsi="Times New Roman" w:cs="Times New Roman"/>
          <w:b/>
          <w:bCs/>
          <w:kern w:val="3"/>
          <w:sz w:val="16"/>
          <w:szCs w:val="16"/>
          <w:lang w:eastAsia="zh-CN" w:bidi="hi-IN"/>
          <w14:ligatures w14:val="none"/>
        </w:rPr>
      </w:pPr>
      <w:r w:rsidRPr="00085E8C">
        <w:rPr>
          <w:rFonts w:ascii="Times New Roman" w:eastAsia="SimSun" w:hAnsi="Times New Roman" w:cs="Times New Roman"/>
          <w:b/>
          <w:bCs/>
          <w:kern w:val="3"/>
          <w:sz w:val="20"/>
          <w:szCs w:val="20"/>
          <w:lang w:eastAsia="zh-CN" w:bidi="hi-IN"/>
          <w14:ligatures w14:val="none"/>
        </w:rPr>
        <w:t>R</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PUBLIQUE FRAN</w:t>
      </w:r>
      <w:r w:rsidR="00973C25">
        <w:rPr>
          <w:rFonts w:ascii="Times New Roman" w:eastAsia="SimSun" w:hAnsi="Times New Roman" w:cs="Times New Roman"/>
          <w:b/>
          <w:bCs/>
          <w:kern w:val="3"/>
          <w:sz w:val="20"/>
          <w:szCs w:val="20"/>
          <w:lang w:eastAsia="zh-CN" w:bidi="hi-IN"/>
          <w14:ligatures w14:val="none"/>
        </w:rPr>
        <w:t>Ç</w:t>
      </w:r>
      <w:r w:rsidRPr="00085E8C">
        <w:rPr>
          <w:rFonts w:ascii="Times New Roman" w:eastAsia="SimSun" w:hAnsi="Times New Roman" w:cs="Times New Roman"/>
          <w:b/>
          <w:bCs/>
          <w:kern w:val="3"/>
          <w:sz w:val="20"/>
          <w:szCs w:val="20"/>
          <w:lang w:eastAsia="zh-CN" w:bidi="hi-IN"/>
          <w14:ligatures w14:val="none"/>
        </w:rPr>
        <w:t>AISE</w:t>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b/>
          <w:bCs/>
          <w:kern w:val="3"/>
          <w:sz w:val="20"/>
          <w:szCs w:val="20"/>
          <w:lang w:eastAsia="zh-CN" w:bidi="hi-IN"/>
          <w14:ligatures w14:val="none"/>
        </w:rPr>
        <w:t>D</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PARTEMENT DU GERS</w:t>
      </w:r>
    </w:p>
    <w:p w14:paraId="7FFAC92E" w14:textId="3C6A2A94" w:rsidR="008A3C99" w:rsidRPr="00085E8C" w:rsidRDefault="008A3C99" w:rsidP="008B0481">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16"/>
          <w:szCs w:val="16"/>
          <w:lang w:eastAsia="zh-CN" w:bidi="hi-IN"/>
          <w14:ligatures w14:val="none"/>
        </w:rPr>
      </w:pPr>
    </w:p>
    <w:p w14:paraId="7B63EC39" w14:textId="77777777" w:rsidR="008A3C99" w:rsidRPr="00085E8C" w:rsidRDefault="008A3C99">
      <w:pPr>
        <w:rPr>
          <w:rFonts w:ascii="Times New Roman" w:hAnsi="Times New Roman" w:cs="Times New Roman"/>
        </w:rPr>
      </w:pPr>
    </w:p>
    <w:p w14:paraId="312B44D0" w14:textId="77777777" w:rsidR="008B0481" w:rsidRPr="00085E8C" w:rsidRDefault="008B0481">
      <w:pPr>
        <w:rPr>
          <w:rFonts w:ascii="Times New Roman" w:hAnsi="Times New Roman" w:cs="Times New Roman"/>
        </w:rPr>
      </w:pPr>
    </w:p>
    <w:p w14:paraId="47FC5902" w14:textId="77777777" w:rsidR="008B0481" w:rsidRPr="00085E8C" w:rsidRDefault="008B0481">
      <w:pPr>
        <w:rPr>
          <w:rFonts w:ascii="Times New Roman" w:hAnsi="Times New Roman" w:cs="Times New Roman"/>
        </w:rPr>
      </w:pPr>
    </w:p>
    <w:p w14:paraId="681A55D5" w14:textId="35C3003E" w:rsidR="00BF691E" w:rsidRPr="00085E8C" w:rsidRDefault="00BF691E"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MAIRIE DE CASTILLON-MASSAS</w:t>
      </w:r>
    </w:p>
    <w:p w14:paraId="6DA82E6F" w14:textId="06E93155" w:rsidR="005B530D" w:rsidRPr="00085E8C" w:rsidRDefault="00171A2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PROC</w:t>
      </w:r>
      <w:r w:rsidR="00973C25">
        <w:rPr>
          <w:rFonts w:ascii="Times New Roman" w:eastAsia="SimSun" w:hAnsi="Times New Roman" w:cs="Times New Roman"/>
          <w:b/>
          <w:bCs/>
          <w:kern w:val="3"/>
          <w:sz w:val="28"/>
          <w:szCs w:val="28"/>
          <w:lang w:eastAsia="zh-CN" w:bidi="hi-IN"/>
          <w14:ligatures w14:val="none"/>
        </w:rPr>
        <w:t>È</w:t>
      </w:r>
      <w:r w:rsidRPr="00085E8C">
        <w:rPr>
          <w:rFonts w:ascii="Times New Roman" w:eastAsia="SimSun" w:hAnsi="Times New Roman" w:cs="Times New Roman"/>
          <w:b/>
          <w:bCs/>
          <w:kern w:val="3"/>
          <w:sz w:val="28"/>
          <w:szCs w:val="28"/>
          <w:lang w:eastAsia="zh-CN" w:bidi="hi-IN"/>
          <w14:ligatures w14:val="none"/>
        </w:rPr>
        <w:t>S</w:t>
      </w:r>
      <w:r w:rsidR="00973C25">
        <w:rPr>
          <w:rFonts w:ascii="Times New Roman" w:eastAsia="SimSun" w:hAnsi="Times New Roman" w:cs="Times New Roman"/>
          <w:b/>
          <w:bCs/>
          <w:kern w:val="3"/>
          <w:sz w:val="28"/>
          <w:szCs w:val="28"/>
          <w:lang w:eastAsia="zh-CN" w:bidi="hi-IN"/>
          <w14:ligatures w14:val="none"/>
        </w:rPr>
        <w:t>-</w:t>
      </w:r>
      <w:r w:rsidRPr="00085E8C">
        <w:rPr>
          <w:rFonts w:ascii="Times New Roman" w:eastAsia="SimSun" w:hAnsi="Times New Roman" w:cs="Times New Roman"/>
          <w:b/>
          <w:bCs/>
          <w:kern w:val="3"/>
          <w:sz w:val="28"/>
          <w:szCs w:val="28"/>
          <w:lang w:eastAsia="zh-CN" w:bidi="hi-IN"/>
          <w14:ligatures w14:val="none"/>
        </w:rPr>
        <w:t xml:space="preserve">VERBAL DE LA REUNION </w:t>
      </w:r>
      <w:r w:rsidR="004512C2">
        <w:rPr>
          <w:rFonts w:ascii="Times New Roman" w:eastAsia="SimSun" w:hAnsi="Times New Roman" w:cs="Times New Roman"/>
          <w:b/>
          <w:bCs/>
          <w:kern w:val="3"/>
          <w:sz w:val="28"/>
          <w:szCs w:val="28"/>
          <w:lang w:eastAsia="zh-CN" w:bidi="hi-IN"/>
          <w14:ligatures w14:val="none"/>
        </w:rPr>
        <w:t xml:space="preserve">DU </w:t>
      </w:r>
      <w:r w:rsidR="00F17C0E">
        <w:rPr>
          <w:rFonts w:ascii="Times New Roman" w:eastAsia="SimSun" w:hAnsi="Times New Roman" w:cs="Times New Roman"/>
          <w:b/>
          <w:bCs/>
          <w:kern w:val="3"/>
          <w:sz w:val="28"/>
          <w:szCs w:val="28"/>
          <w:lang w:eastAsia="zh-CN" w:bidi="hi-IN"/>
          <w14:ligatures w14:val="none"/>
        </w:rPr>
        <w:t>2</w:t>
      </w:r>
      <w:r w:rsidR="009E5B06">
        <w:rPr>
          <w:rFonts w:ascii="Times New Roman" w:eastAsia="SimSun" w:hAnsi="Times New Roman" w:cs="Times New Roman"/>
          <w:b/>
          <w:bCs/>
          <w:kern w:val="3"/>
          <w:sz w:val="28"/>
          <w:szCs w:val="28"/>
          <w:lang w:eastAsia="zh-CN" w:bidi="hi-IN"/>
          <w14:ligatures w14:val="none"/>
        </w:rPr>
        <w:t>2 OCTOBRE</w:t>
      </w:r>
      <w:r w:rsidR="005B530D" w:rsidRPr="00085E8C">
        <w:rPr>
          <w:rFonts w:ascii="Times New Roman" w:eastAsia="SimSun" w:hAnsi="Times New Roman" w:cs="Times New Roman"/>
          <w:b/>
          <w:bCs/>
          <w:kern w:val="3"/>
          <w:sz w:val="28"/>
          <w:szCs w:val="28"/>
          <w:lang w:eastAsia="zh-CN" w:bidi="hi-IN"/>
          <w14:ligatures w14:val="none"/>
        </w:rPr>
        <w:t xml:space="preserve"> 202</w:t>
      </w:r>
      <w:r w:rsidR="004512C2">
        <w:rPr>
          <w:rFonts w:ascii="Times New Roman" w:eastAsia="SimSun" w:hAnsi="Times New Roman" w:cs="Times New Roman"/>
          <w:b/>
          <w:bCs/>
          <w:kern w:val="3"/>
          <w:sz w:val="28"/>
          <w:szCs w:val="28"/>
          <w:lang w:eastAsia="zh-CN" w:bidi="hi-IN"/>
          <w14:ligatures w14:val="none"/>
        </w:rPr>
        <w:t>4</w:t>
      </w:r>
    </w:p>
    <w:p w14:paraId="680A578D" w14:textId="77777777" w:rsidR="005B530D" w:rsidRDefault="005B530D"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821B021" w14:textId="77777777" w:rsidR="00150AF2" w:rsidRPr="00085E8C" w:rsidRDefault="00150AF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58DF0D5" w14:textId="77777777" w:rsidR="007471D1" w:rsidRPr="00085E8C" w:rsidRDefault="007471D1"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6FCDA68B" w14:textId="51434217" w:rsidR="005B530D" w:rsidRPr="00085E8C" w:rsidRDefault="005B530D" w:rsidP="005B530D">
      <w:pPr>
        <w:widowControl w:val="0"/>
        <w:tabs>
          <w:tab w:val="center" w:pos="4536"/>
          <w:tab w:val="right" w:pos="9072"/>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085E8C">
        <w:rPr>
          <w:rFonts w:ascii="Times New Roman" w:eastAsia="SimSun" w:hAnsi="Times New Roman" w:cs="Times New Roman"/>
          <w:kern w:val="3"/>
          <w:sz w:val="24"/>
          <w:szCs w:val="24"/>
          <w:lang w:eastAsia="zh-CN" w:bidi="hi-IN"/>
          <w14:ligatures w14:val="none"/>
        </w:rPr>
        <w:t>L’an deux mille vingt-</w:t>
      </w:r>
      <w:r w:rsidR="004512C2">
        <w:rPr>
          <w:rFonts w:ascii="Times New Roman" w:eastAsia="SimSun" w:hAnsi="Times New Roman" w:cs="Times New Roman"/>
          <w:kern w:val="3"/>
          <w:sz w:val="24"/>
          <w:szCs w:val="24"/>
          <w:lang w:eastAsia="zh-CN" w:bidi="hi-IN"/>
          <w14:ligatures w14:val="none"/>
        </w:rPr>
        <w:t>quatre</w:t>
      </w:r>
      <w:r w:rsidRPr="00085E8C">
        <w:rPr>
          <w:rFonts w:ascii="Times New Roman" w:eastAsia="SimSun" w:hAnsi="Times New Roman" w:cs="Times New Roman"/>
          <w:kern w:val="3"/>
          <w:sz w:val="24"/>
          <w:szCs w:val="24"/>
          <w:lang w:eastAsia="zh-CN" w:bidi="hi-IN"/>
          <w14:ligatures w14:val="none"/>
        </w:rPr>
        <w:t xml:space="preserve">, le </w:t>
      </w:r>
      <w:r w:rsidR="00F17C0E">
        <w:rPr>
          <w:rFonts w:ascii="Times New Roman" w:eastAsia="SimSun" w:hAnsi="Times New Roman" w:cs="Times New Roman"/>
          <w:kern w:val="3"/>
          <w:sz w:val="24"/>
          <w:szCs w:val="24"/>
          <w:lang w:eastAsia="zh-CN" w:bidi="hi-IN"/>
          <w14:ligatures w14:val="none"/>
        </w:rPr>
        <w:t>2</w:t>
      </w:r>
      <w:r w:rsidR="009E5B06">
        <w:rPr>
          <w:rFonts w:ascii="Times New Roman" w:eastAsia="SimSun" w:hAnsi="Times New Roman" w:cs="Times New Roman"/>
          <w:kern w:val="3"/>
          <w:sz w:val="24"/>
          <w:szCs w:val="24"/>
          <w:lang w:eastAsia="zh-CN" w:bidi="hi-IN"/>
          <w14:ligatures w14:val="none"/>
        </w:rPr>
        <w:t>2 octobre</w:t>
      </w:r>
      <w:r w:rsidRPr="00085E8C">
        <w:rPr>
          <w:rFonts w:ascii="Times New Roman" w:eastAsia="SimSun" w:hAnsi="Times New Roman" w:cs="Times New Roman"/>
          <w:kern w:val="3"/>
          <w:sz w:val="24"/>
          <w:szCs w:val="24"/>
          <w:lang w:eastAsia="zh-CN" w:bidi="hi-IN"/>
          <w14:ligatures w14:val="none"/>
        </w:rPr>
        <w:t xml:space="preserve"> à </w:t>
      </w:r>
      <w:r w:rsidR="00F17C0E">
        <w:rPr>
          <w:rFonts w:ascii="Times New Roman" w:eastAsia="SimSun" w:hAnsi="Times New Roman" w:cs="Times New Roman"/>
          <w:kern w:val="3"/>
          <w:sz w:val="24"/>
          <w:szCs w:val="24"/>
          <w:lang w:eastAsia="zh-CN" w:bidi="hi-IN"/>
          <w14:ligatures w14:val="none"/>
        </w:rPr>
        <w:t>20</w:t>
      </w:r>
      <w:r w:rsidRPr="00085E8C">
        <w:rPr>
          <w:rFonts w:ascii="Times New Roman" w:eastAsia="SimSun" w:hAnsi="Times New Roman" w:cs="Times New Roman"/>
          <w:kern w:val="3"/>
          <w:sz w:val="24"/>
          <w:szCs w:val="24"/>
          <w:lang w:eastAsia="zh-CN" w:bidi="hi-IN"/>
          <w14:ligatures w14:val="none"/>
        </w:rPr>
        <w:t xml:space="preserve"> h</w:t>
      </w:r>
      <w:r w:rsidR="00EF1916">
        <w:rPr>
          <w:rFonts w:ascii="Times New Roman" w:eastAsia="SimSun" w:hAnsi="Times New Roman" w:cs="Times New Roman"/>
          <w:kern w:val="3"/>
          <w:sz w:val="24"/>
          <w:szCs w:val="24"/>
          <w:lang w:eastAsia="zh-CN" w:bidi="hi-IN"/>
          <w14:ligatures w14:val="none"/>
        </w:rPr>
        <w:t>eures</w:t>
      </w:r>
      <w:r w:rsidR="00F17C0E">
        <w:rPr>
          <w:rFonts w:ascii="Times New Roman" w:eastAsia="SimSun" w:hAnsi="Times New Roman" w:cs="Times New Roman"/>
          <w:kern w:val="3"/>
          <w:sz w:val="24"/>
          <w:szCs w:val="24"/>
          <w:lang w:eastAsia="zh-CN" w:bidi="hi-IN"/>
          <w14:ligatures w14:val="none"/>
        </w:rPr>
        <w:t xml:space="preserve"> 30</w:t>
      </w:r>
      <w:r w:rsidRPr="00085E8C">
        <w:rPr>
          <w:rFonts w:ascii="Times New Roman" w:eastAsia="SimSun" w:hAnsi="Times New Roman" w:cs="Times New Roman"/>
          <w:kern w:val="3"/>
          <w:sz w:val="24"/>
          <w:szCs w:val="24"/>
          <w:lang w:eastAsia="zh-CN" w:bidi="hi-IN"/>
          <w14:ligatures w14:val="none"/>
        </w:rPr>
        <w:t xml:space="preserve">, le Conseil Municipal de </w:t>
      </w:r>
      <w:r w:rsidR="00377751" w:rsidRPr="00085E8C">
        <w:rPr>
          <w:rFonts w:ascii="Times New Roman" w:eastAsia="SimSun" w:hAnsi="Times New Roman" w:cs="Times New Roman"/>
          <w:kern w:val="3"/>
          <w:sz w:val="24"/>
          <w:szCs w:val="24"/>
          <w:lang w:eastAsia="zh-CN" w:bidi="hi-IN"/>
          <w14:ligatures w14:val="none"/>
        </w:rPr>
        <w:t xml:space="preserve">la commune de </w:t>
      </w:r>
      <w:r w:rsidRPr="00085E8C">
        <w:rPr>
          <w:rFonts w:ascii="Times New Roman" w:eastAsia="SimSun" w:hAnsi="Times New Roman" w:cs="Times New Roman"/>
          <w:kern w:val="3"/>
          <w:sz w:val="24"/>
          <w:szCs w:val="24"/>
          <w:lang w:eastAsia="zh-CN" w:bidi="hi-IN"/>
          <w14:ligatures w14:val="none"/>
        </w:rPr>
        <w:t xml:space="preserve">Castillon-Massas, régulièrement convoqué, s’est tenu à la Salle du Conseil Municipal, sous la présidence de Monsieur Bernard CARRERA, Maire. </w:t>
      </w:r>
    </w:p>
    <w:p w14:paraId="29FE2812" w14:textId="77777777" w:rsidR="007471D1" w:rsidRPr="00085E8C" w:rsidRDefault="007471D1">
      <w:pPr>
        <w:rPr>
          <w:rFonts w:ascii="Times New Roman" w:hAnsi="Times New Roman" w:cs="Times New Roman"/>
          <w:sz w:val="24"/>
          <w:szCs w:val="24"/>
        </w:rPr>
      </w:pPr>
    </w:p>
    <w:p w14:paraId="0284A28B" w14:textId="67B53144"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Nombre de conseillers en exercice : 11</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présents : </w:t>
      </w:r>
      <w:r w:rsidR="00F17C0E">
        <w:rPr>
          <w:rFonts w:ascii="Times New Roman" w:hAnsi="Times New Roman" w:cs="Times New Roman"/>
          <w:sz w:val="24"/>
          <w:szCs w:val="24"/>
        </w:rPr>
        <w:t>10</w:t>
      </w:r>
    </w:p>
    <w:p w14:paraId="2125ACBE" w14:textId="45A5E287"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d’excusés : </w:t>
      </w:r>
      <w:r w:rsidR="006D2EC3" w:rsidRPr="00085E8C">
        <w:rPr>
          <w:rFonts w:ascii="Times New Roman" w:hAnsi="Times New Roman" w:cs="Times New Roman"/>
          <w:sz w:val="24"/>
          <w:szCs w:val="24"/>
        </w:rPr>
        <w:t>0</w:t>
      </w:r>
      <w:r w:rsidR="00A32B20">
        <w:rPr>
          <w:rFonts w:ascii="Times New Roman" w:hAnsi="Times New Roman" w:cs="Times New Roman"/>
          <w:sz w:val="24"/>
          <w:szCs w:val="24"/>
        </w:rPr>
        <w:t>0</w:t>
      </w:r>
      <w:r w:rsidR="001D33DA">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Nombre de procuration</w:t>
      </w:r>
      <w:r w:rsidR="00D663A2" w:rsidRPr="00085E8C">
        <w:rPr>
          <w:rFonts w:ascii="Times New Roman" w:hAnsi="Times New Roman" w:cs="Times New Roman"/>
          <w:sz w:val="24"/>
          <w:szCs w:val="24"/>
        </w:rPr>
        <w:t>s</w:t>
      </w:r>
      <w:r w:rsidRPr="00085E8C">
        <w:rPr>
          <w:rFonts w:ascii="Times New Roman" w:hAnsi="Times New Roman" w:cs="Times New Roman"/>
          <w:sz w:val="24"/>
          <w:szCs w:val="24"/>
        </w:rPr>
        <w:t xml:space="preserve"> : </w:t>
      </w:r>
      <w:r w:rsidR="001758EB">
        <w:rPr>
          <w:rFonts w:ascii="Times New Roman" w:hAnsi="Times New Roman" w:cs="Times New Roman"/>
          <w:sz w:val="24"/>
          <w:szCs w:val="24"/>
        </w:rPr>
        <w:t>1</w:t>
      </w:r>
    </w:p>
    <w:p w14:paraId="7B1DFD04" w14:textId="3FBE2148"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d’absents : </w:t>
      </w:r>
      <w:r w:rsidR="006D2EC3" w:rsidRPr="00085E8C">
        <w:rPr>
          <w:rFonts w:ascii="Times New Roman" w:hAnsi="Times New Roman" w:cs="Times New Roman"/>
          <w:sz w:val="24"/>
          <w:szCs w:val="24"/>
        </w:rPr>
        <w:t>0</w:t>
      </w:r>
      <w:r w:rsidR="00E707C6">
        <w:rPr>
          <w:rFonts w:ascii="Times New Roman" w:hAnsi="Times New Roman" w:cs="Times New Roman"/>
          <w:sz w:val="24"/>
          <w:szCs w:val="24"/>
        </w:rPr>
        <w:t>1</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votants : </w:t>
      </w:r>
      <w:r w:rsidR="00F17C0E">
        <w:rPr>
          <w:rFonts w:ascii="Times New Roman" w:hAnsi="Times New Roman" w:cs="Times New Roman"/>
          <w:sz w:val="24"/>
          <w:szCs w:val="24"/>
        </w:rPr>
        <w:t>1</w:t>
      </w:r>
      <w:r w:rsidR="001758EB">
        <w:rPr>
          <w:rFonts w:ascii="Times New Roman" w:hAnsi="Times New Roman" w:cs="Times New Roman"/>
          <w:sz w:val="24"/>
          <w:szCs w:val="24"/>
        </w:rPr>
        <w:t>1</w:t>
      </w:r>
    </w:p>
    <w:p w14:paraId="0A5BA494" w14:textId="7D60FA1C"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Date de convocation : </w:t>
      </w:r>
      <w:r w:rsidR="001758EB">
        <w:rPr>
          <w:rFonts w:ascii="Times New Roman" w:hAnsi="Times New Roman" w:cs="Times New Roman"/>
          <w:sz w:val="24"/>
          <w:szCs w:val="24"/>
        </w:rPr>
        <w:t>18</w:t>
      </w:r>
      <w:r w:rsidR="006D2EC3" w:rsidRPr="00085E8C">
        <w:rPr>
          <w:rFonts w:ascii="Times New Roman" w:hAnsi="Times New Roman" w:cs="Times New Roman"/>
          <w:sz w:val="24"/>
          <w:szCs w:val="24"/>
        </w:rPr>
        <w:t>/</w:t>
      </w:r>
      <w:r w:rsidR="001758EB">
        <w:rPr>
          <w:rFonts w:ascii="Times New Roman" w:hAnsi="Times New Roman" w:cs="Times New Roman"/>
          <w:sz w:val="24"/>
          <w:szCs w:val="24"/>
        </w:rPr>
        <w:t>10</w:t>
      </w:r>
      <w:r w:rsidRPr="00085E8C">
        <w:rPr>
          <w:rFonts w:ascii="Times New Roman" w:hAnsi="Times New Roman" w:cs="Times New Roman"/>
          <w:sz w:val="24"/>
          <w:szCs w:val="24"/>
        </w:rPr>
        <w:t>/202</w:t>
      </w:r>
      <w:r w:rsidR="004512C2">
        <w:rPr>
          <w:rFonts w:ascii="Times New Roman" w:hAnsi="Times New Roman" w:cs="Times New Roman"/>
          <w:sz w:val="24"/>
          <w:szCs w:val="24"/>
        </w:rPr>
        <w:t>4</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Date d’affichage : </w:t>
      </w:r>
      <w:r w:rsidR="001758EB">
        <w:rPr>
          <w:rFonts w:ascii="Times New Roman" w:hAnsi="Times New Roman" w:cs="Times New Roman"/>
          <w:sz w:val="24"/>
          <w:szCs w:val="24"/>
        </w:rPr>
        <w:t>18</w:t>
      </w:r>
      <w:r w:rsidRPr="00085E8C">
        <w:rPr>
          <w:rFonts w:ascii="Times New Roman" w:hAnsi="Times New Roman" w:cs="Times New Roman"/>
          <w:sz w:val="24"/>
          <w:szCs w:val="24"/>
        </w:rPr>
        <w:t>/</w:t>
      </w:r>
      <w:r w:rsidR="001758EB">
        <w:rPr>
          <w:rFonts w:ascii="Times New Roman" w:hAnsi="Times New Roman" w:cs="Times New Roman"/>
          <w:sz w:val="24"/>
          <w:szCs w:val="24"/>
        </w:rPr>
        <w:t>10</w:t>
      </w:r>
      <w:r w:rsidRPr="00085E8C">
        <w:rPr>
          <w:rFonts w:ascii="Times New Roman" w:hAnsi="Times New Roman" w:cs="Times New Roman"/>
          <w:sz w:val="24"/>
          <w:szCs w:val="24"/>
        </w:rPr>
        <w:t>/202</w:t>
      </w:r>
      <w:r w:rsidR="004512C2">
        <w:rPr>
          <w:rFonts w:ascii="Times New Roman" w:hAnsi="Times New Roman" w:cs="Times New Roman"/>
          <w:sz w:val="24"/>
          <w:szCs w:val="24"/>
        </w:rPr>
        <w:t>4</w:t>
      </w:r>
    </w:p>
    <w:p w14:paraId="288E869E" w14:textId="77777777" w:rsidR="00377751" w:rsidRPr="00085E8C" w:rsidRDefault="00377751" w:rsidP="00377751">
      <w:pPr>
        <w:pStyle w:val="Sansinterligne"/>
        <w:rPr>
          <w:rFonts w:ascii="Times New Roman" w:hAnsi="Times New Roman" w:cs="Times New Roman"/>
          <w:sz w:val="24"/>
          <w:szCs w:val="24"/>
        </w:rPr>
      </w:pPr>
    </w:p>
    <w:p w14:paraId="0F92EAE2" w14:textId="77777777" w:rsidR="00331CC2" w:rsidRPr="00085E8C" w:rsidRDefault="00331CC2" w:rsidP="00377751">
      <w:pPr>
        <w:pStyle w:val="Sansinterligne"/>
        <w:rPr>
          <w:rFonts w:ascii="Times New Roman" w:hAnsi="Times New Roman" w:cs="Times New Roman"/>
          <w:sz w:val="24"/>
          <w:szCs w:val="24"/>
        </w:rPr>
      </w:pPr>
    </w:p>
    <w:p w14:paraId="67377FD2" w14:textId="1DBB2512" w:rsidR="00BF691E" w:rsidRPr="00085E8C" w:rsidRDefault="00BF691E" w:rsidP="00BF691E">
      <w:pPr>
        <w:pStyle w:val="Sansinterligne"/>
        <w:jc w:val="center"/>
        <w:rPr>
          <w:rFonts w:ascii="Times New Roman" w:hAnsi="Times New Roman" w:cs="Times New Roman"/>
          <w:b/>
          <w:bCs/>
          <w:sz w:val="24"/>
          <w:szCs w:val="24"/>
        </w:rPr>
      </w:pPr>
      <w:r w:rsidRPr="00085E8C">
        <w:rPr>
          <w:rFonts w:ascii="Times New Roman" w:hAnsi="Times New Roman" w:cs="Times New Roman"/>
          <w:b/>
          <w:bCs/>
          <w:sz w:val="24"/>
          <w:szCs w:val="24"/>
        </w:rPr>
        <w:t>Le quorum étant atteint, le Conseil peut valablement délibérer</w:t>
      </w:r>
    </w:p>
    <w:p w14:paraId="2DB5D608" w14:textId="77777777" w:rsidR="00331CC2" w:rsidRDefault="00331CC2" w:rsidP="00377751">
      <w:pPr>
        <w:pStyle w:val="Sansinterligne"/>
        <w:rPr>
          <w:rFonts w:ascii="Times New Roman" w:hAnsi="Times New Roman" w:cs="Times New Roman"/>
          <w:sz w:val="24"/>
          <w:szCs w:val="24"/>
        </w:rPr>
      </w:pPr>
    </w:p>
    <w:p w14:paraId="63A1C2C9" w14:textId="77777777" w:rsidR="00150AF2" w:rsidRPr="00085E8C" w:rsidRDefault="00150AF2" w:rsidP="00377751">
      <w:pPr>
        <w:pStyle w:val="Sansinterligne"/>
        <w:rPr>
          <w:rFonts w:ascii="Times New Roman" w:hAnsi="Times New Roman" w:cs="Times New Roman"/>
          <w:sz w:val="24"/>
          <w:szCs w:val="24"/>
        </w:rPr>
      </w:pPr>
    </w:p>
    <w:p w14:paraId="4DF15B55" w14:textId="77777777" w:rsidR="007471D1" w:rsidRPr="00085E8C" w:rsidRDefault="007471D1" w:rsidP="00377751">
      <w:pPr>
        <w:pStyle w:val="Sansinterligne"/>
        <w:rPr>
          <w:rFonts w:ascii="Times New Roman" w:hAnsi="Times New Roman" w:cs="Times New Roman"/>
          <w:sz w:val="24"/>
          <w:szCs w:val="24"/>
        </w:rPr>
      </w:pPr>
    </w:p>
    <w:p w14:paraId="6E095907" w14:textId="76B994A6" w:rsidR="00377751" w:rsidRPr="00085E8C" w:rsidRDefault="00377751"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Présents :</w:t>
      </w:r>
      <w:r w:rsidRPr="00085E8C">
        <w:rPr>
          <w:rFonts w:ascii="Times New Roman" w:hAnsi="Times New Roman" w:cs="Times New Roman"/>
          <w:sz w:val="24"/>
          <w:szCs w:val="24"/>
        </w:rPr>
        <w:tab/>
        <w:t>Bernard CARRERA</w:t>
      </w:r>
      <w:r w:rsidR="00C2322F" w:rsidRPr="00085E8C">
        <w:rPr>
          <w:rFonts w:ascii="Times New Roman" w:hAnsi="Times New Roman" w:cs="Times New Roman"/>
          <w:sz w:val="24"/>
          <w:szCs w:val="24"/>
        </w:rPr>
        <w:t xml:space="preserve"> (maire)</w:t>
      </w:r>
      <w:r w:rsidRPr="00085E8C">
        <w:rPr>
          <w:rFonts w:ascii="Times New Roman" w:hAnsi="Times New Roman" w:cs="Times New Roman"/>
          <w:sz w:val="24"/>
          <w:szCs w:val="24"/>
        </w:rPr>
        <w:t xml:space="preserve">, Daniel JUGAN, </w:t>
      </w:r>
      <w:r w:rsidR="00857D55" w:rsidRPr="00085E8C">
        <w:rPr>
          <w:rFonts w:ascii="Times New Roman" w:hAnsi="Times New Roman" w:cs="Times New Roman"/>
          <w:sz w:val="24"/>
          <w:szCs w:val="24"/>
        </w:rPr>
        <w:t>Pierre BARBEAU</w:t>
      </w:r>
      <w:r w:rsidR="00EF1916">
        <w:rPr>
          <w:rFonts w:ascii="Times New Roman" w:hAnsi="Times New Roman" w:cs="Times New Roman"/>
          <w:sz w:val="24"/>
          <w:szCs w:val="24"/>
        </w:rPr>
        <w:t xml:space="preserve"> </w:t>
      </w:r>
      <w:r w:rsidR="00C2322F" w:rsidRPr="00085E8C">
        <w:rPr>
          <w:rFonts w:ascii="Times New Roman" w:hAnsi="Times New Roman" w:cs="Times New Roman"/>
          <w:sz w:val="24"/>
          <w:szCs w:val="24"/>
        </w:rPr>
        <w:t>(adjoints)</w:t>
      </w:r>
      <w:r w:rsidR="00857D55" w:rsidRPr="00085E8C">
        <w:rPr>
          <w:rFonts w:ascii="Times New Roman" w:hAnsi="Times New Roman" w:cs="Times New Roman"/>
          <w:sz w:val="24"/>
          <w:szCs w:val="24"/>
        </w:rPr>
        <w:t xml:space="preserve">, </w:t>
      </w:r>
      <w:r w:rsidR="004512C2" w:rsidRPr="00085E8C">
        <w:rPr>
          <w:rFonts w:ascii="Times New Roman" w:hAnsi="Times New Roman" w:cs="Times New Roman"/>
          <w:sz w:val="24"/>
          <w:szCs w:val="24"/>
        </w:rPr>
        <w:t>Ilona AUJON-CHEVALLIER</w:t>
      </w:r>
      <w:r w:rsidR="004512C2">
        <w:rPr>
          <w:rFonts w:ascii="Times New Roman" w:hAnsi="Times New Roman" w:cs="Times New Roman"/>
          <w:sz w:val="24"/>
          <w:szCs w:val="24"/>
        </w:rPr>
        <w:t>,</w:t>
      </w:r>
      <w:r w:rsidR="004512C2" w:rsidRPr="00085E8C">
        <w:rPr>
          <w:rFonts w:ascii="Times New Roman" w:hAnsi="Times New Roman" w:cs="Times New Roman"/>
          <w:sz w:val="24"/>
          <w:szCs w:val="24"/>
        </w:rPr>
        <w:t xml:space="preserve"> </w:t>
      </w:r>
      <w:r w:rsidR="00D671E6" w:rsidRPr="00D671E6">
        <w:rPr>
          <w:rFonts w:ascii="Times New Roman" w:hAnsi="Times New Roman" w:cs="Times New Roman"/>
          <w:sz w:val="24"/>
          <w:szCs w:val="24"/>
        </w:rPr>
        <w:t>Corine FAVAREL</w:t>
      </w:r>
      <w:r w:rsidR="00D671E6">
        <w:rPr>
          <w:rFonts w:ascii="Times New Roman" w:hAnsi="Times New Roman" w:cs="Times New Roman"/>
          <w:sz w:val="24"/>
          <w:szCs w:val="24"/>
        </w:rPr>
        <w:t>,</w:t>
      </w:r>
      <w:r w:rsidR="00D671E6" w:rsidRPr="00D671E6">
        <w:rPr>
          <w:rFonts w:ascii="Times New Roman" w:hAnsi="Times New Roman" w:cs="Times New Roman"/>
          <w:sz w:val="24"/>
          <w:szCs w:val="24"/>
        </w:rPr>
        <w:t xml:space="preserve"> </w:t>
      </w:r>
      <w:r w:rsidR="00EF1916">
        <w:rPr>
          <w:rFonts w:ascii="Times New Roman" w:hAnsi="Times New Roman" w:cs="Times New Roman"/>
          <w:sz w:val="24"/>
          <w:szCs w:val="24"/>
        </w:rPr>
        <w:t>Fabienne PADER</w:t>
      </w:r>
      <w:r w:rsidR="00926348">
        <w:rPr>
          <w:rFonts w:ascii="Times New Roman" w:hAnsi="Times New Roman" w:cs="Times New Roman"/>
          <w:sz w:val="24"/>
          <w:szCs w:val="24"/>
        </w:rPr>
        <w:t xml:space="preserve">, </w:t>
      </w:r>
      <w:r w:rsidR="00F17C0E" w:rsidRPr="00F17C0E">
        <w:rPr>
          <w:rFonts w:ascii="Times New Roman" w:hAnsi="Times New Roman" w:cs="Times New Roman"/>
          <w:sz w:val="24"/>
          <w:szCs w:val="24"/>
        </w:rPr>
        <w:t xml:space="preserve">Loïc BONET, </w:t>
      </w:r>
      <w:r w:rsidR="00EF1916">
        <w:rPr>
          <w:rFonts w:ascii="Times New Roman" w:hAnsi="Times New Roman" w:cs="Times New Roman"/>
          <w:sz w:val="24"/>
          <w:szCs w:val="24"/>
        </w:rPr>
        <w:t xml:space="preserve">Philippe CHAUDOT, </w:t>
      </w:r>
      <w:r w:rsidR="000755CE" w:rsidRPr="00085E8C">
        <w:rPr>
          <w:rFonts w:ascii="Times New Roman" w:hAnsi="Times New Roman" w:cs="Times New Roman"/>
          <w:sz w:val="24"/>
          <w:szCs w:val="24"/>
        </w:rPr>
        <w:t>Sébastien PALANQUE</w:t>
      </w:r>
      <w:r w:rsidR="001758EB">
        <w:rPr>
          <w:rFonts w:ascii="Times New Roman" w:hAnsi="Times New Roman" w:cs="Times New Roman"/>
          <w:sz w:val="24"/>
          <w:szCs w:val="24"/>
        </w:rPr>
        <w:t>,</w:t>
      </w:r>
      <w:r w:rsidR="001758EB" w:rsidRPr="001758EB">
        <w:t xml:space="preserve"> </w:t>
      </w:r>
      <w:r w:rsidR="001758EB" w:rsidRPr="001758EB">
        <w:rPr>
          <w:rFonts w:ascii="Times New Roman" w:hAnsi="Times New Roman" w:cs="Times New Roman"/>
          <w:sz w:val="24"/>
          <w:szCs w:val="24"/>
        </w:rPr>
        <w:t>Hugo SOULAYRAC</w:t>
      </w:r>
      <w:r w:rsidR="00D671E6">
        <w:rPr>
          <w:rFonts w:ascii="Times New Roman" w:hAnsi="Times New Roman" w:cs="Times New Roman"/>
          <w:sz w:val="24"/>
          <w:szCs w:val="24"/>
        </w:rPr>
        <w:t xml:space="preserve"> </w:t>
      </w:r>
      <w:r w:rsidR="002D71C9" w:rsidRPr="00085E8C">
        <w:rPr>
          <w:rFonts w:ascii="Times New Roman" w:hAnsi="Times New Roman" w:cs="Times New Roman"/>
          <w:sz w:val="24"/>
          <w:szCs w:val="24"/>
        </w:rPr>
        <w:t>(conseillers)</w:t>
      </w:r>
    </w:p>
    <w:p w14:paraId="22ABF977" w14:textId="77777777" w:rsidR="000755CE" w:rsidRPr="00085E8C" w:rsidRDefault="000755CE" w:rsidP="00377751">
      <w:pPr>
        <w:pStyle w:val="Sansinterligne"/>
        <w:ind w:left="1410" w:hanging="1410"/>
        <w:rPr>
          <w:rFonts w:ascii="Times New Roman" w:hAnsi="Times New Roman" w:cs="Times New Roman"/>
          <w:sz w:val="24"/>
          <w:szCs w:val="24"/>
        </w:rPr>
      </w:pPr>
    </w:p>
    <w:p w14:paraId="5AE99008" w14:textId="7FC0EB94" w:rsidR="000B6CB2" w:rsidRPr="000B6CB2" w:rsidRDefault="000755CE" w:rsidP="00CF609C">
      <w:pPr>
        <w:pStyle w:val="Sansinterligne"/>
        <w:ind w:left="708" w:hanging="708"/>
        <w:rPr>
          <w:rFonts w:ascii="Times New Roman" w:hAnsi="Times New Roman" w:cs="Times New Roman"/>
          <w:sz w:val="24"/>
          <w:szCs w:val="24"/>
        </w:rPr>
      </w:pPr>
      <w:r w:rsidRPr="00085E8C">
        <w:rPr>
          <w:rFonts w:ascii="Times New Roman" w:hAnsi="Times New Roman" w:cs="Times New Roman"/>
          <w:sz w:val="24"/>
          <w:szCs w:val="24"/>
          <w:u w:val="single"/>
        </w:rPr>
        <w:t>Procuration :</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001758EB">
        <w:rPr>
          <w:rFonts w:ascii="Times New Roman" w:hAnsi="Times New Roman" w:cs="Times New Roman"/>
          <w:sz w:val="24"/>
          <w:szCs w:val="24"/>
        </w:rPr>
        <w:t>Pierre BESSAGNET à Daniel JUGAN</w:t>
      </w:r>
    </w:p>
    <w:p w14:paraId="7D535025" w14:textId="77777777" w:rsidR="000755CE" w:rsidRPr="00085E8C" w:rsidRDefault="000755CE" w:rsidP="00377751">
      <w:pPr>
        <w:pStyle w:val="Sansinterligne"/>
        <w:ind w:left="1410" w:hanging="1410"/>
        <w:rPr>
          <w:rFonts w:ascii="Times New Roman" w:hAnsi="Times New Roman" w:cs="Times New Roman"/>
          <w:sz w:val="24"/>
          <w:szCs w:val="24"/>
        </w:rPr>
      </w:pPr>
    </w:p>
    <w:p w14:paraId="4BE0C4F6" w14:textId="5DA2FEC6" w:rsidR="000755CE" w:rsidRPr="00085E8C" w:rsidRDefault="000755CE"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Absent excusé :</w:t>
      </w:r>
      <w:r w:rsidRPr="00085E8C">
        <w:rPr>
          <w:rFonts w:ascii="Times New Roman" w:hAnsi="Times New Roman" w:cs="Times New Roman"/>
          <w:sz w:val="24"/>
          <w:szCs w:val="24"/>
        </w:rPr>
        <w:tab/>
      </w:r>
      <w:bookmarkStart w:id="0" w:name="_Hlk149749750"/>
      <w:r w:rsidR="001758EB">
        <w:rPr>
          <w:rFonts w:ascii="Times New Roman" w:hAnsi="Times New Roman" w:cs="Times New Roman"/>
          <w:sz w:val="24"/>
          <w:szCs w:val="24"/>
        </w:rPr>
        <w:t>Néant</w:t>
      </w:r>
    </w:p>
    <w:bookmarkEnd w:id="0"/>
    <w:p w14:paraId="3EC28D12" w14:textId="77777777" w:rsidR="000755CE" w:rsidRPr="00085E8C" w:rsidRDefault="000755CE" w:rsidP="000755CE">
      <w:pPr>
        <w:pStyle w:val="Sansinterligne"/>
        <w:ind w:left="2832" w:hanging="2832"/>
        <w:rPr>
          <w:rFonts w:ascii="Times New Roman" w:hAnsi="Times New Roman" w:cs="Times New Roman"/>
          <w:sz w:val="24"/>
          <w:szCs w:val="24"/>
        </w:rPr>
      </w:pPr>
    </w:p>
    <w:p w14:paraId="574F4F58" w14:textId="3C51F655" w:rsidR="000755C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Président de Séance :</w:t>
      </w:r>
      <w:r w:rsidRPr="00085E8C">
        <w:rPr>
          <w:rFonts w:ascii="Times New Roman" w:hAnsi="Times New Roman" w:cs="Times New Roman"/>
          <w:sz w:val="24"/>
          <w:szCs w:val="24"/>
        </w:rPr>
        <w:tab/>
        <w:t>Bernard CARRERA</w:t>
      </w:r>
    </w:p>
    <w:p w14:paraId="25E448B8" w14:textId="77777777" w:rsidR="00E1200E" w:rsidRPr="00085E8C" w:rsidRDefault="00E1200E" w:rsidP="000755CE">
      <w:pPr>
        <w:pStyle w:val="Sansinterligne"/>
        <w:ind w:left="2832" w:hanging="2832"/>
        <w:rPr>
          <w:rFonts w:ascii="Times New Roman" w:hAnsi="Times New Roman" w:cs="Times New Roman"/>
          <w:sz w:val="24"/>
          <w:szCs w:val="24"/>
        </w:rPr>
      </w:pPr>
    </w:p>
    <w:p w14:paraId="78BEC0B4" w14:textId="744FCA94" w:rsidR="00E1200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Secrétaire de Séance :</w:t>
      </w:r>
      <w:r w:rsidRPr="00085E8C">
        <w:rPr>
          <w:rFonts w:ascii="Times New Roman" w:hAnsi="Times New Roman" w:cs="Times New Roman"/>
          <w:sz w:val="24"/>
          <w:szCs w:val="24"/>
        </w:rPr>
        <w:tab/>
      </w:r>
      <w:r w:rsidR="00F17C0E">
        <w:rPr>
          <w:rFonts w:ascii="Times New Roman" w:hAnsi="Times New Roman" w:cs="Times New Roman"/>
          <w:sz w:val="24"/>
          <w:szCs w:val="24"/>
        </w:rPr>
        <w:t>Loïc BONET</w:t>
      </w:r>
    </w:p>
    <w:p w14:paraId="6596781D" w14:textId="77777777" w:rsidR="00BF691E" w:rsidRDefault="00BF691E" w:rsidP="000755CE">
      <w:pPr>
        <w:pStyle w:val="Sansinterligne"/>
        <w:ind w:left="2832" w:hanging="2832"/>
        <w:rPr>
          <w:rFonts w:ascii="Times New Roman" w:hAnsi="Times New Roman" w:cs="Times New Roman"/>
          <w:sz w:val="24"/>
          <w:szCs w:val="24"/>
        </w:rPr>
      </w:pPr>
    </w:p>
    <w:p w14:paraId="3FBE091E" w14:textId="77777777" w:rsidR="00150AF2" w:rsidRDefault="00150AF2" w:rsidP="000755CE">
      <w:pPr>
        <w:pStyle w:val="Sansinterligne"/>
        <w:ind w:left="2832" w:hanging="2832"/>
        <w:rPr>
          <w:rFonts w:ascii="Times New Roman" w:hAnsi="Times New Roman" w:cs="Times New Roman"/>
          <w:sz w:val="24"/>
          <w:szCs w:val="24"/>
        </w:rPr>
      </w:pPr>
    </w:p>
    <w:p w14:paraId="1506BA53" w14:textId="77777777" w:rsidR="00150AF2" w:rsidRDefault="00150AF2" w:rsidP="000755CE">
      <w:pPr>
        <w:pStyle w:val="Sansinterligne"/>
        <w:ind w:left="2832" w:hanging="2832"/>
        <w:rPr>
          <w:rFonts w:ascii="Times New Roman" w:hAnsi="Times New Roman" w:cs="Times New Roman"/>
          <w:sz w:val="24"/>
          <w:szCs w:val="24"/>
        </w:rPr>
      </w:pPr>
    </w:p>
    <w:p w14:paraId="6BFA60C4" w14:textId="77777777" w:rsidR="008D491C" w:rsidRDefault="008D491C" w:rsidP="000755CE">
      <w:pPr>
        <w:pStyle w:val="Sansinterligne"/>
        <w:ind w:left="2832" w:hanging="2832"/>
        <w:rPr>
          <w:rFonts w:ascii="Times New Roman" w:hAnsi="Times New Roman" w:cs="Times New Roman"/>
          <w:sz w:val="24"/>
          <w:szCs w:val="24"/>
        </w:rPr>
      </w:pPr>
    </w:p>
    <w:p w14:paraId="6F37E5F7" w14:textId="77777777" w:rsidR="00150AF2" w:rsidRDefault="00150AF2" w:rsidP="000755CE">
      <w:pPr>
        <w:pStyle w:val="Sansinterligne"/>
        <w:ind w:left="2832" w:hanging="2832"/>
        <w:rPr>
          <w:rFonts w:ascii="Times New Roman" w:hAnsi="Times New Roman" w:cs="Times New Roman"/>
          <w:sz w:val="24"/>
          <w:szCs w:val="24"/>
        </w:rPr>
      </w:pPr>
    </w:p>
    <w:p w14:paraId="0B10C9D0" w14:textId="77777777" w:rsidR="00EF1916" w:rsidRDefault="00EF1916" w:rsidP="00331CC2">
      <w:pPr>
        <w:pStyle w:val="Sansinterligne"/>
        <w:rPr>
          <w:rFonts w:ascii="Times New Roman" w:hAnsi="Times New Roman" w:cs="Times New Roman"/>
          <w:b/>
          <w:bCs/>
          <w:sz w:val="24"/>
          <w:szCs w:val="24"/>
          <w:u w:val="thick"/>
        </w:rPr>
      </w:pPr>
    </w:p>
    <w:p w14:paraId="076653EC" w14:textId="77777777" w:rsidR="00EF1916" w:rsidRDefault="00EF1916" w:rsidP="00331CC2">
      <w:pPr>
        <w:pStyle w:val="Sansinterligne"/>
        <w:rPr>
          <w:rFonts w:ascii="Times New Roman" w:hAnsi="Times New Roman" w:cs="Times New Roman"/>
          <w:b/>
          <w:bCs/>
          <w:sz w:val="24"/>
          <w:szCs w:val="24"/>
          <w:u w:val="thick"/>
        </w:rPr>
      </w:pPr>
    </w:p>
    <w:p w14:paraId="713B7675" w14:textId="6296CC8E" w:rsidR="007471D1" w:rsidRDefault="007471D1" w:rsidP="00331CC2">
      <w:pPr>
        <w:pStyle w:val="Sansinterligne"/>
        <w:rPr>
          <w:rFonts w:ascii="Times New Roman" w:hAnsi="Times New Roman" w:cs="Times New Roman"/>
          <w:b/>
          <w:bCs/>
          <w:sz w:val="24"/>
          <w:szCs w:val="24"/>
          <w:u w:val="thick"/>
        </w:rPr>
      </w:pPr>
      <w:r w:rsidRPr="00085E8C">
        <w:rPr>
          <w:rFonts w:ascii="Times New Roman" w:hAnsi="Times New Roman" w:cs="Times New Roman"/>
          <w:b/>
          <w:bCs/>
          <w:sz w:val="24"/>
          <w:szCs w:val="24"/>
          <w:u w:val="thick"/>
        </w:rPr>
        <w:lastRenderedPageBreak/>
        <w:t>Rappel de l’</w:t>
      </w:r>
      <w:r w:rsidR="003B6ED5">
        <w:rPr>
          <w:rFonts w:ascii="Times New Roman" w:hAnsi="Times New Roman" w:cs="Times New Roman"/>
          <w:b/>
          <w:bCs/>
          <w:sz w:val="24"/>
          <w:szCs w:val="24"/>
          <w:u w:val="thick"/>
        </w:rPr>
        <w:t>O</w:t>
      </w:r>
      <w:r w:rsidRPr="00085E8C">
        <w:rPr>
          <w:rFonts w:ascii="Times New Roman" w:hAnsi="Times New Roman" w:cs="Times New Roman"/>
          <w:b/>
          <w:bCs/>
          <w:sz w:val="24"/>
          <w:szCs w:val="24"/>
          <w:u w:val="thick"/>
        </w:rPr>
        <w:t xml:space="preserve">rdre du </w:t>
      </w:r>
      <w:r w:rsidR="003B6ED5">
        <w:rPr>
          <w:rFonts w:ascii="Times New Roman" w:hAnsi="Times New Roman" w:cs="Times New Roman"/>
          <w:b/>
          <w:bCs/>
          <w:sz w:val="24"/>
          <w:szCs w:val="24"/>
          <w:u w:val="thick"/>
        </w:rPr>
        <w:t>J</w:t>
      </w:r>
      <w:r w:rsidRPr="00085E8C">
        <w:rPr>
          <w:rFonts w:ascii="Times New Roman" w:hAnsi="Times New Roman" w:cs="Times New Roman"/>
          <w:b/>
          <w:bCs/>
          <w:sz w:val="24"/>
          <w:szCs w:val="24"/>
          <w:u w:val="thick"/>
        </w:rPr>
        <w:t>our :</w:t>
      </w:r>
    </w:p>
    <w:p w14:paraId="0C423B33" w14:textId="77777777" w:rsidR="00EF1916" w:rsidRPr="00085E8C" w:rsidRDefault="00EF1916" w:rsidP="00331CC2">
      <w:pPr>
        <w:pStyle w:val="Sansinterligne"/>
        <w:rPr>
          <w:rFonts w:ascii="Times New Roman" w:hAnsi="Times New Roman" w:cs="Times New Roman"/>
          <w:b/>
          <w:bCs/>
          <w:sz w:val="24"/>
          <w:szCs w:val="24"/>
          <w:u w:val="thick"/>
        </w:rPr>
      </w:pPr>
    </w:p>
    <w:p w14:paraId="27D17DB3" w14:textId="2C614575" w:rsidR="00EF1916" w:rsidRPr="003864C6" w:rsidRDefault="00EF1916" w:rsidP="00EF1916">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864C6">
        <w:rPr>
          <w:rFonts w:ascii="Times New Roman" w:eastAsia="Times New Roman" w:hAnsi="Times New Roman" w:cs="Times New Roman"/>
          <w:color w:val="000000"/>
          <w:kern w:val="0"/>
          <w:sz w:val="24"/>
          <w:szCs w:val="24"/>
          <w:lang w:eastAsia="fr-FR"/>
          <w14:ligatures w14:val="none"/>
        </w:rPr>
        <w:t>Lecture du Procès-Verbal de la précédente réunion (joint à la convocation)</w:t>
      </w:r>
    </w:p>
    <w:p w14:paraId="2ACFF62C" w14:textId="78EA9A2B" w:rsidR="00EF1916" w:rsidRPr="003864C6" w:rsidRDefault="00EF1916" w:rsidP="00EF1916">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864C6">
        <w:rPr>
          <w:rFonts w:ascii="Times New Roman" w:eastAsia="Times New Roman" w:hAnsi="Times New Roman" w:cs="Times New Roman"/>
          <w:color w:val="000000"/>
          <w:kern w:val="0"/>
          <w:sz w:val="24"/>
          <w:szCs w:val="24"/>
          <w:lang w:eastAsia="fr-FR"/>
          <w14:ligatures w14:val="none"/>
        </w:rPr>
        <w:t>Signature de la feuille de présence</w:t>
      </w:r>
    </w:p>
    <w:p w14:paraId="0723CE07" w14:textId="73758293" w:rsidR="00EF1916" w:rsidRPr="003864C6" w:rsidRDefault="00EF1916" w:rsidP="00EF1916">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864C6">
        <w:rPr>
          <w:rFonts w:ascii="Times New Roman" w:eastAsia="Times New Roman" w:hAnsi="Times New Roman" w:cs="Times New Roman"/>
          <w:color w:val="000000"/>
          <w:kern w:val="0"/>
          <w:sz w:val="24"/>
          <w:szCs w:val="24"/>
          <w:lang w:eastAsia="fr-FR"/>
          <w14:ligatures w14:val="none"/>
        </w:rPr>
        <w:t>Désignation du secrétaire de séance</w:t>
      </w:r>
    </w:p>
    <w:p w14:paraId="1DC89097" w14:textId="631BA568"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Modification du tableau des emplois</w:t>
      </w:r>
    </w:p>
    <w:p w14:paraId="325FB9E9" w14:textId="7735D502"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1" w:name="_Hlk180677761"/>
      <w:r>
        <w:rPr>
          <w:rFonts w:ascii="Times New Roman" w:eastAsia="Times New Roman" w:hAnsi="Times New Roman" w:cs="Times New Roman"/>
          <w:color w:val="000000"/>
          <w:kern w:val="0"/>
          <w:sz w:val="24"/>
          <w:szCs w:val="24"/>
          <w:lang w:eastAsia="fr-FR"/>
          <w14:ligatures w14:val="none"/>
        </w:rPr>
        <w:t>Décision modificative</w:t>
      </w:r>
      <w:bookmarkEnd w:id="1"/>
    </w:p>
    <w:p w14:paraId="1D6BFD4F" w14:textId="662B954C"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PLUI</w:t>
      </w:r>
    </w:p>
    <w:p w14:paraId="52E1751F" w14:textId="0176D1F4"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2" w:name="_Hlk180678215"/>
      <w:r>
        <w:rPr>
          <w:rFonts w:ascii="Times New Roman" w:eastAsia="Times New Roman" w:hAnsi="Times New Roman" w:cs="Times New Roman"/>
          <w:color w:val="000000"/>
          <w:kern w:val="0"/>
          <w:sz w:val="24"/>
          <w:szCs w:val="24"/>
          <w:lang w:eastAsia="fr-FR"/>
          <w14:ligatures w14:val="none"/>
        </w:rPr>
        <w:t>Coût définitif du mur de soutènement</w:t>
      </w:r>
      <w:bookmarkEnd w:id="2"/>
    </w:p>
    <w:p w14:paraId="2E5713A9" w14:textId="792A7710"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3" w:name="_Hlk180679063"/>
      <w:r>
        <w:rPr>
          <w:rFonts w:ascii="Times New Roman" w:eastAsia="Times New Roman" w:hAnsi="Times New Roman" w:cs="Times New Roman"/>
          <w:color w:val="000000"/>
          <w:kern w:val="0"/>
          <w:sz w:val="24"/>
          <w:szCs w:val="24"/>
          <w:lang w:eastAsia="fr-FR"/>
          <w14:ligatures w14:val="none"/>
        </w:rPr>
        <w:t>Approche des résultats de gestion 2024</w:t>
      </w:r>
      <w:bookmarkEnd w:id="3"/>
    </w:p>
    <w:p w14:paraId="5D99F55D" w14:textId="64B5F1B0"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Travaux Trigone sur la côte de Lestangue</w:t>
      </w:r>
    </w:p>
    <w:p w14:paraId="7666C8BF" w14:textId="76AD4ACA"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Travaux Trigone château d’eau</w:t>
      </w:r>
    </w:p>
    <w:p w14:paraId="60305107" w14:textId="738571E3"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Travaux de voirie STPAG</w:t>
      </w:r>
    </w:p>
    <w:p w14:paraId="38A16D4F" w14:textId="2299636B"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Point à temps</w:t>
      </w:r>
    </w:p>
    <w:p w14:paraId="23EB3B87" w14:textId="5B90BCA8"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4" w:name="_Hlk180679907"/>
      <w:r>
        <w:rPr>
          <w:rFonts w:ascii="Times New Roman" w:eastAsia="Times New Roman" w:hAnsi="Times New Roman" w:cs="Times New Roman"/>
          <w:color w:val="000000"/>
          <w:kern w:val="0"/>
          <w:sz w:val="24"/>
          <w:szCs w:val="24"/>
          <w:lang w:eastAsia="fr-FR"/>
          <w14:ligatures w14:val="none"/>
        </w:rPr>
        <w:t>Élagage des chemins hors goudron</w:t>
      </w:r>
      <w:bookmarkEnd w:id="4"/>
    </w:p>
    <w:p w14:paraId="12577CFE" w14:textId="1791EDA3" w:rsidR="002E68AB" w:rsidRPr="002E68AB" w:rsidRDefault="001758EB" w:rsidP="002E68AB">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5" w:name="_Hlk180680442"/>
      <w:r>
        <w:rPr>
          <w:rFonts w:ascii="Times New Roman" w:eastAsia="Times New Roman" w:hAnsi="Times New Roman" w:cs="Times New Roman"/>
          <w:color w:val="000000"/>
          <w:kern w:val="0"/>
          <w:sz w:val="24"/>
          <w:szCs w:val="24"/>
          <w:lang w:eastAsia="fr-FR"/>
          <w14:ligatures w14:val="none"/>
        </w:rPr>
        <w:t>Cantine, rapport vétérinaire : analyses, dératiseur, formation, matériel…</w:t>
      </w:r>
      <w:bookmarkEnd w:id="5"/>
    </w:p>
    <w:p w14:paraId="41B332F3" w14:textId="391A1210" w:rsidR="009C78C5" w:rsidRPr="001758EB" w:rsidRDefault="001758EB" w:rsidP="002E68AB">
      <w:pPr>
        <w:pStyle w:val="Paragraphedeliste"/>
        <w:numPr>
          <w:ilvl w:val="0"/>
          <w:numId w:val="9"/>
        </w:num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bookmarkStart w:id="6" w:name="_Hlk180680493"/>
      <w:r>
        <w:rPr>
          <w:rFonts w:ascii="Times New Roman" w:eastAsia="Times New Roman" w:hAnsi="Times New Roman" w:cs="Times New Roman"/>
          <w:color w:val="000000"/>
          <w:kern w:val="0"/>
          <w:sz w:val="24"/>
          <w:szCs w:val="24"/>
          <w:lang w:eastAsia="fr-FR"/>
          <w14:ligatures w14:val="none"/>
        </w:rPr>
        <w:t>École : effectifs, nouvelle maîtresse…</w:t>
      </w:r>
      <w:bookmarkEnd w:id="6"/>
    </w:p>
    <w:p w14:paraId="3405B1C6" w14:textId="1D8158B7" w:rsidR="001758EB" w:rsidRPr="001758EB" w:rsidRDefault="001758EB" w:rsidP="002E68AB">
      <w:pPr>
        <w:pStyle w:val="Paragraphedeliste"/>
        <w:numPr>
          <w:ilvl w:val="0"/>
          <w:numId w:val="9"/>
        </w:num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color w:val="000000"/>
          <w:kern w:val="0"/>
          <w:sz w:val="24"/>
          <w:szCs w:val="24"/>
          <w:lang w:eastAsia="fr-FR"/>
          <w14:ligatures w14:val="none"/>
        </w:rPr>
        <w:t>École, réouverture tour du terrain de tennis, création d’un jardin</w:t>
      </w:r>
    </w:p>
    <w:p w14:paraId="3E82FC90" w14:textId="145B5E92" w:rsidR="001758EB" w:rsidRPr="001758EB" w:rsidRDefault="001758EB" w:rsidP="002E68AB">
      <w:pPr>
        <w:pStyle w:val="Paragraphedeliste"/>
        <w:numPr>
          <w:ilvl w:val="0"/>
          <w:numId w:val="9"/>
        </w:num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color w:val="000000"/>
          <w:kern w:val="0"/>
          <w:sz w:val="24"/>
          <w:szCs w:val="24"/>
          <w:lang w:eastAsia="fr-FR"/>
          <w14:ligatures w14:val="none"/>
        </w:rPr>
        <w:t>Journée petits travaux : peinture, nettoyage, déchetterie…</w:t>
      </w:r>
    </w:p>
    <w:p w14:paraId="2A5DF08A" w14:textId="4D8463F0" w:rsidR="001758EB" w:rsidRPr="003864C6" w:rsidRDefault="001758EB" w:rsidP="002E68AB">
      <w:pPr>
        <w:pStyle w:val="Paragraphedeliste"/>
        <w:numPr>
          <w:ilvl w:val="0"/>
          <w:numId w:val="9"/>
        </w:num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color w:val="000000"/>
          <w:kern w:val="0"/>
          <w:sz w:val="24"/>
          <w:szCs w:val="24"/>
          <w:lang w:eastAsia="fr-FR"/>
          <w14:ligatures w14:val="none"/>
        </w:rPr>
        <w:t>Questions diverses</w:t>
      </w:r>
    </w:p>
    <w:p w14:paraId="7BF8E313" w14:textId="3BA915F8" w:rsidR="009C78C5" w:rsidRDefault="009C78C5" w:rsidP="002E68AB">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8E7894D" w14:textId="77777777" w:rsidR="003864C6" w:rsidRDefault="003864C6" w:rsidP="008D491C">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2D4D1578" w14:textId="77777777" w:rsidR="004164BD" w:rsidRPr="00926348" w:rsidRDefault="004164BD" w:rsidP="008D491C">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971CE40" w14:textId="554B3FE6" w:rsidR="0070524E" w:rsidRPr="00085E8C" w:rsidRDefault="0070524E"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085E8C">
        <w:rPr>
          <w:rFonts w:ascii="Times New Roman" w:eastAsia="Times New Roman" w:hAnsi="Times New Roman" w:cs="Times New Roman"/>
          <w:b/>
          <w:bCs/>
          <w:color w:val="000000"/>
          <w:kern w:val="0"/>
          <w:sz w:val="24"/>
          <w:szCs w:val="24"/>
          <w:u w:val="single"/>
          <w:lang w:eastAsia="fr-FR"/>
          <w14:ligatures w14:val="none"/>
        </w:rPr>
        <w:t>1</w:t>
      </w:r>
      <w:r w:rsidR="00EB4C40" w:rsidRPr="00085E8C">
        <w:rPr>
          <w:rFonts w:ascii="Times New Roman" w:eastAsia="Times New Roman" w:hAnsi="Times New Roman" w:cs="Times New Roman"/>
          <w:b/>
          <w:bCs/>
          <w:color w:val="000000"/>
          <w:kern w:val="0"/>
          <w:sz w:val="24"/>
          <w:szCs w:val="24"/>
          <w:u w:val="single"/>
          <w:lang w:eastAsia="fr-FR"/>
          <w14:ligatures w14:val="none"/>
        </w:rPr>
        <w:t>)</w:t>
      </w:r>
      <w:r w:rsidRPr="00085E8C">
        <w:rPr>
          <w:rFonts w:ascii="Times New Roman" w:eastAsia="Times New Roman" w:hAnsi="Times New Roman" w:cs="Times New Roman"/>
          <w:b/>
          <w:bCs/>
          <w:color w:val="000000"/>
          <w:kern w:val="0"/>
          <w:sz w:val="24"/>
          <w:szCs w:val="24"/>
          <w:u w:val="single"/>
          <w:lang w:eastAsia="fr-FR"/>
          <w14:ligatures w14:val="none"/>
        </w:rPr>
        <w:t xml:space="preserve"> Approbation du </w:t>
      </w:r>
      <w:r w:rsidR="009131FD" w:rsidRPr="00085E8C">
        <w:rPr>
          <w:rFonts w:ascii="Times New Roman" w:eastAsia="Times New Roman" w:hAnsi="Times New Roman" w:cs="Times New Roman"/>
          <w:b/>
          <w:bCs/>
          <w:color w:val="000000"/>
          <w:kern w:val="0"/>
          <w:sz w:val="24"/>
          <w:szCs w:val="24"/>
          <w:u w:val="single"/>
          <w:lang w:eastAsia="fr-FR"/>
          <w14:ligatures w14:val="none"/>
        </w:rPr>
        <w:t>P</w:t>
      </w:r>
      <w:r w:rsidRPr="00085E8C">
        <w:rPr>
          <w:rFonts w:ascii="Times New Roman" w:eastAsia="Times New Roman" w:hAnsi="Times New Roman" w:cs="Times New Roman"/>
          <w:b/>
          <w:bCs/>
          <w:color w:val="000000"/>
          <w:kern w:val="0"/>
          <w:sz w:val="24"/>
          <w:szCs w:val="24"/>
          <w:u w:val="single"/>
          <w:lang w:eastAsia="fr-FR"/>
          <w14:ligatures w14:val="none"/>
        </w:rPr>
        <w:t>rocès-</w:t>
      </w:r>
      <w:r w:rsidR="009131FD" w:rsidRPr="00085E8C">
        <w:rPr>
          <w:rFonts w:ascii="Times New Roman" w:eastAsia="Times New Roman" w:hAnsi="Times New Roman" w:cs="Times New Roman"/>
          <w:b/>
          <w:bCs/>
          <w:color w:val="000000"/>
          <w:kern w:val="0"/>
          <w:sz w:val="24"/>
          <w:szCs w:val="24"/>
          <w:u w:val="single"/>
          <w:lang w:eastAsia="fr-FR"/>
          <w14:ligatures w14:val="none"/>
        </w:rPr>
        <w:t>V</w:t>
      </w:r>
      <w:r w:rsidRPr="00085E8C">
        <w:rPr>
          <w:rFonts w:ascii="Times New Roman" w:eastAsia="Times New Roman" w:hAnsi="Times New Roman" w:cs="Times New Roman"/>
          <w:b/>
          <w:bCs/>
          <w:color w:val="000000"/>
          <w:kern w:val="0"/>
          <w:sz w:val="24"/>
          <w:szCs w:val="24"/>
          <w:u w:val="single"/>
          <w:lang w:eastAsia="fr-FR"/>
          <w14:ligatures w14:val="none"/>
        </w:rPr>
        <w:t xml:space="preserve">erbal de la </w:t>
      </w:r>
      <w:r w:rsidR="009131FD" w:rsidRPr="00085E8C">
        <w:rPr>
          <w:rFonts w:ascii="Times New Roman" w:eastAsia="Times New Roman" w:hAnsi="Times New Roman" w:cs="Times New Roman"/>
          <w:b/>
          <w:bCs/>
          <w:color w:val="000000"/>
          <w:kern w:val="0"/>
          <w:sz w:val="24"/>
          <w:szCs w:val="24"/>
          <w:u w:val="single"/>
          <w:lang w:eastAsia="fr-FR"/>
          <w14:ligatures w14:val="none"/>
        </w:rPr>
        <w:t>R</w:t>
      </w:r>
      <w:r w:rsidRPr="00085E8C">
        <w:rPr>
          <w:rFonts w:ascii="Times New Roman" w:eastAsia="Times New Roman" w:hAnsi="Times New Roman" w:cs="Times New Roman"/>
          <w:b/>
          <w:bCs/>
          <w:color w:val="000000"/>
          <w:kern w:val="0"/>
          <w:sz w:val="24"/>
          <w:szCs w:val="24"/>
          <w:u w:val="single"/>
          <w:lang w:eastAsia="fr-FR"/>
          <w14:ligatures w14:val="none"/>
        </w:rPr>
        <w:t xml:space="preserve">éunion du </w:t>
      </w:r>
      <w:r w:rsidR="00464087">
        <w:rPr>
          <w:rFonts w:ascii="Times New Roman" w:eastAsia="Times New Roman" w:hAnsi="Times New Roman" w:cs="Times New Roman"/>
          <w:b/>
          <w:bCs/>
          <w:color w:val="000000"/>
          <w:kern w:val="0"/>
          <w:sz w:val="24"/>
          <w:szCs w:val="24"/>
          <w:u w:val="single"/>
          <w:lang w:eastAsia="fr-FR"/>
          <w14:ligatures w14:val="none"/>
        </w:rPr>
        <w:t>2</w:t>
      </w:r>
      <w:r w:rsidR="002E68AB">
        <w:rPr>
          <w:rFonts w:ascii="Times New Roman" w:eastAsia="Times New Roman" w:hAnsi="Times New Roman" w:cs="Times New Roman"/>
          <w:b/>
          <w:bCs/>
          <w:color w:val="000000"/>
          <w:kern w:val="0"/>
          <w:sz w:val="24"/>
          <w:szCs w:val="24"/>
          <w:u w:val="single"/>
          <w:lang w:eastAsia="fr-FR"/>
          <w14:ligatures w14:val="none"/>
        </w:rPr>
        <w:t xml:space="preserve">7 </w:t>
      </w:r>
      <w:r w:rsidR="00464087">
        <w:rPr>
          <w:rFonts w:ascii="Times New Roman" w:eastAsia="Times New Roman" w:hAnsi="Times New Roman" w:cs="Times New Roman"/>
          <w:b/>
          <w:bCs/>
          <w:color w:val="000000"/>
          <w:kern w:val="0"/>
          <w:sz w:val="24"/>
          <w:szCs w:val="24"/>
          <w:u w:val="single"/>
          <w:lang w:eastAsia="fr-FR"/>
          <w14:ligatures w14:val="none"/>
        </w:rPr>
        <w:t>août</w:t>
      </w:r>
      <w:r w:rsidR="00EB4C40" w:rsidRPr="00085E8C">
        <w:rPr>
          <w:rFonts w:ascii="Times New Roman" w:eastAsia="Times New Roman" w:hAnsi="Times New Roman" w:cs="Times New Roman"/>
          <w:b/>
          <w:bCs/>
          <w:color w:val="000000"/>
          <w:kern w:val="0"/>
          <w:sz w:val="24"/>
          <w:szCs w:val="24"/>
          <w:u w:val="single"/>
          <w:lang w:eastAsia="fr-FR"/>
          <w14:ligatures w14:val="none"/>
        </w:rPr>
        <w:t xml:space="preserve"> 202</w:t>
      </w:r>
      <w:r w:rsidR="00D671E6">
        <w:rPr>
          <w:rFonts w:ascii="Times New Roman" w:eastAsia="Times New Roman" w:hAnsi="Times New Roman" w:cs="Times New Roman"/>
          <w:b/>
          <w:bCs/>
          <w:color w:val="000000"/>
          <w:kern w:val="0"/>
          <w:sz w:val="24"/>
          <w:szCs w:val="24"/>
          <w:u w:val="single"/>
          <w:lang w:eastAsia="fr-FR"/>
          <w14:ligatures w14:val="none"/>
        </w:rPr>
        <w:t>4</w:t>
      </w:r>
    </w:p>
    <w:p w14:paraId="194E9639" w14:textId="77777777" w:rsidR="00BF691E" w:rsidRPr="00085E8C" w:rsidRDefault="00BF691E" w:rsidP="000755CE">
      <w:pPr>
        <w:pStyle w:val="Sansinterligne"/>
        <w:ind w:left="2832" w:hanging="2832"/>
        <w:rPr>
          <w:rFonts w:ascii="Times New Roman" w:hAnsi="Times New Roman" w:cs="Times New Roman"/>
          <w:sz w:val="24"/>
          <w:szCs w:val="24"/>
        </w:rPr>
      </w:pPr>
    </w:p>
    <w:p w14:paraId="165AF519" w14:textId="6FB3A2A8" w:rsidR="00EB4C40" w:rsidRPr="00085E8C" w:rsidRDefault="00EB4C40"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rPr>
        <w:t>Le document est approuvé à l’unanimité des présents</w:t>
      </w:r>
    </w:p>
    <w:p w14:paraId="535A79B6" w14:textId="77777777" w:rsidR="00EB4C40" w:rsidRPr="00085E8C" w:rsidRDefault="00EB4C40" w:rsidP="000755CE">
      <w:pPr>
        <w:pStyle w:val="Sansinterligne"/>
        <w:ind w:left="2832" w:hanging="2832"/>
        <w:rPr>
          <w:rFonts w:ascii="Times New Roman" w:hAnsi="Times New Roman" w:cs="Times New Roman"/>
          <w:sz w:val="24"/>
          <w:szCs w:val="24"/>
        </w:rPr>
      </w:pPr>
    </w:p>
    <w:p w14:paraId="5B474B34" w14:textId="298A7F31" w:rsidR="006D2EC3" w:rsidRPr="00085E8C" w:rsidRDefault="00EB4C40" w:rsidP="00914B82">
      <w:pPr>
        <w:spacing w:after="0" w:line="240" w:lineRule="auto"/>
        <w:jc w:val="both"/>
        <w:rPr>
          <w:rFonts w:ascii="Times New Roman" w:hAnsi="Times New Roman" w:cs="Times New Roman"/>
          <w:b/>
          <w:bCs/>
          <w:sz w:val="24"/>
          <w:szCs w:val="24"/>
          <w:u w:val="single"/>
          <w:lang w:eastAsia="fr-FR"/>
        </w:rPr>
      </w:pPr>
      <w:r w:rsidRPr="00085E8C">
        <w:rPr>
          <w:rFonts w:ascii="Times New Roman" w:hAnsi="Times New Roman" w:cs="Times New Roman"/>
          <w:b/>
          <w:bCs/>
          <w:sz w:val="24"/>
          <w:szCs w:val="24"/>
          <w:u w:val="single"/>
        </w:rPr>
        <w:t xml:space="preserve">2) </w:t>
      </w:r>
      <w:r w:rsidR="006D2EC3" w:rsidRPr="00085E8C">
        <w:rPr>
          <w:rFonts w:ascii="Times New Roman" w:hAnsi="Times New Roman" w:cs="Times New Roman"/>
          <w:b/>
          <w:bCs/>
          <w:sz w:val="24"/>
          <w:szCs w:val="24"/>
          <w:u w:val="single"/>
          <w:lang w:eastAsia="fr-FR"/>
        </w:rPr>
        <w:t xml:space="preserve">Désignation du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 xml:space="preserve">ecrétaire de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éance</w:t>
      </w:r>
    </w:p>
    <w:p w14:paraId="074C800F" w14:textId="77777777" w:rsidR="00AD7C33" w:rsidRPr="00085E8C" w:rsidRDefault="00AD7C33" w:rsidP="00914B82">
      <w:pPr>
        <w:spacing w:after="0" w:line="240" w:lineRule="auto"/>
        <w:jc w:val="both"/>
        <w:rPr>
          <w:rFonts w:ascii="Times New Roman" w:hAnsi="Times New Roman" w:cs="Times New Roman"/>
          <w:sz w:val="24"/>
          <w:szCs w:val="24"/>
          <w:lang w:eastAsia="fr-FR"/>
        </w:rPr>
      </w:pPr>
    </w:p>
    <w:p w14:paraId="7EE81D1C" w14:textId="08BB7BF6" w:rsidR="007471D1" w:rsidRDefault="006D2EC3" w:rsidP="00970951">
      <w:pPr>
        <w:spacing w:after="0" w:line="240" w:lineRule="auto"/>
        <w:jc w:val="both"/>
        <w:rPr>
          <w:rFonts w:ascii="Times New Roman" w:hAnsi="Times New Roman" w:cs="Times New Roman"/>
          <w:sz w:val="24"/>
          <w:szCs w:val="24"/>
          <w:lang w:eastAsia="fr-FR"/>
        </w:rPr>
      </w:pPr>
      <w:r w:rsidRPr="00085E8C">
        <w:rPr>
          <w:rFonts w:ascii="Times New Roman" w:hAnsi="Times New Roman" w:cs="Times New Roman"/>
          <w:sz w:val="24"/>
          <w:szCs w:val="24"/>
          <w:lang w:eastAsia="fr-FR"/>
        </w:rPr>
        <w:t xml:space="preserve">Monsieur </w:t>
      </w:r>
      <w:r w:rsidR="002E68AB">
        <w:rPr>
          <w:rFonts w:ascii="Times New Roman" w:hAnsi="Times New Roman" w:cs="Times New Roman"/>
          <w:sz w:val="24"/>
          <w:szCs w:val="24"/>
          <w:lang w:eastAsia="fr-FR"/>
        </w:rPr>
        <w:t>Loïc BONET</w:t>
      </w:r>
      <w:r w:rsidRPr="00085E8C">
        <w:rPr>
          <w:rFonts w:ascii="Times New Roman" w:hAnsi="Times New Roman" w:cs="Times New Roman"/>
          <w:sz w:val="24"/>
          <w:szCs w:val="24"/>
          <w:lang w:eastAsia="fr-FR"/>
        </w:rPr>
        <w:t xml:space="preserve"> est désigné secrétaire de séance</w:t>
      </w:r>
    </w:p>
    <w:p w14:paraId="2C89D566" w14:textId="77777777" w:rsidR="002B262F" w:rsidRDefault="002B262F" w:rsidP="00970951">
      <w:pPr>
        <w:spacing w:after="0" w:line="240" w:lineRule="auto"/>
        <w:jc w:val="both"/>
        <w:rPr>
          <w:rFonts w:ascii="Times New Roman" w:hAnsi="Times New Roman" w:cs="Times New Roman"/>
          <w:sz w:val="24"/>
          <w:szCs w:val="24"/>
          <w:lang w:eastAsia="fr-FR"/>
        </w:rPr>
      </w:pPr>
    </w:p>
    <w:p w14:paraId="209A8760" w14:textId="4F3426A1" w:rsidR="00EF1916" w:rsidRPr="003864C6" w:rsidRDefault="002B262F" w:rsidP="002E68AB">
      <w:pPr>
        <w:spacing w:after="0" w:line="240" w:lineRule="auto"/>
        <w:jc w:val="both"/>
        <w:rPr>
          <w:rFonts w:ascii="Times New Roman" w:eastAsia="Times New Roman" w:hAnsi="Times New Roman" w:cs="Times New Roman"/>
          <w:b/>
          <w:bCs/>
          <w:color w:val="000000"/>
          <w:kern w:val="0"/>
          <w:sz w:val="24"/>
          <w:szCs w:val="24"/>
          <w:u w:val="thick"/>
          <w:lang w:eastAsia="fr-FR"/>
          <w14:ligatures w14:val="none"/>
        </w:rPr>
      </w:pPr>
      <w:r w:rsidRPr="003864C6">
        <w:rPr>
          <w:rFonts w:ascii="Times New Roman" w:hAnsi="Times New Roman" w:cs="Times New Roman"/>
          <w:b/>
          <w:bCs/>
          <w:sz w:val="24"/>
          <w:szCs w:val="24"/>
          <w:u w:val="single"/>
        </w:rPr>
        <w:t>3)</w:t>
      </w:r>
      <w:r w:rsidR="003864C6" w:rsidRPr="003864C6">
        <w:rPr>
          <w:rFonts w:ascii="Times New Roman" w:hAnsi="Times New Roman" w:cs="Times New Roman"/>
          <w:b/>
          <w:bCs/>
          <w:sz w:val="24"/>
          <w:szCs w:val="24"/>
          <w:u w:val="single"/>
        </w:rPr>
        <w:t xml:space="preserve"> </w:t>
      </w:r>
      <w:r w:rsidR="00464087" w:rsidRPr="00464087">
        <w:rPr>
          <w:rFonts w:ascii="Times New Roman" w:eastAsia="Times New Roman" w:hAnsi="Times New Roman" w:cs="Times New Roman"/>
          <w:b/>
          <w:bCs/>
          <w:color w:val="000000"/>
          <w:kern w:val="0"/>
          <w:sz w:val="24"/>
          <w:szCs w:val="24"/>
          <w:u w:val="thick"/>
          <w:lang w:eastAsia="fr-FR"/>
          <w14:ligatures w14:val="none"/>
        </w:rPr>
        <w:t>Modification du tableau des emplois</w:t>
      </w:r>
    </w:p>
    <w:p w14:paraId="003342B0" w14:textId="77777777" w:rsidR="000E7B81" w:rsidRDefault="000E7B81" w:rsidP="008D491C">
      <w:pPr>
        <w:spacing w:after="0" w:line="240" w:lineRule="auto"/>
        <w:jc w:val="both"/>
        <w:rPr>
          <w:rFonts w:ascii="Times New Roman" w:hAnsi="Times New Roman" w:cs="Times New Roman"/>
          <w:b/>
          <w:bCs/>
          <w:sz w:val="24"/>
          <w:szCs w:val="24"/>
          <w:u w:val="single"/>
        </w:rPr>
      </w:pPr>
    </w:p>
    <w:p w14:paraId="50707438" w14:textId="1524D843" w:rsidR="00464087" w:rsidRDefault="003864C6" w:rsidP="0046408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Monsieur CARRERA expose que </w:t>
      </w:r>
      <w:r w:rsidR="00464087">
        <w:rPr>
          <w:rFonts w:ascii="Times New Roman" w:hAnsi="Times New Roman" w:cs="Times New Roman"/>
          <w:sz w:val="24"/>
          <w:szCs w:val="24"/>
        </w:rPr>
        <w:t>la décision de promotion de notre secrétaire de mairie au titre de « secrétaire générale de mairie », prise lors du conseil municipal du 31 mai 2024, a dû être modifiée puisque la dénomination précise est légèrement différente. La fiche de poste et la rémunération ne changent pas. Dont acte</w:t>
      </w:r>
    </w:p>
    <w:p w14:paraId="32002C5F" w14:textId="77777777" w:rsidR="004164BD" w:rsidRDefault="004164BD" w:rsidP="008D491C">
      <w:pPr>
        <w:spacing w:after="0" w:line="240" w:lineRule="auto"/>
        <w:jc w:val="both"/>
        <w:rPr>
          <w:rFonts w:ascii="Times New Roman" w:hAnsi="Times New Roman" w:cs="Times New Roman"/>
          <w:b/>
          <w:bCs/>
          <w:sz w:val="24"/>
          <w:szCs w:val="24"/>
          <w:u w:val="single"/>
        </w:rPr>
      </w:pPr>
    </w:p>
    <w:p w14:paraId="7A6D5FFF" w14:textId="5E10295F" w:rsidR="008D491C" w:rsidRDefault="000E7B81" w:rsidP="00EA1917">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00464087" w:rsidRPr="00464087">
        <w:rPr>
          <w:rFonts w:ascii="Times New Roman" w:hAnsi="Times New Roman" w:cs="Times New Roman"/>
          <w:b/>
          <w:bCs/>
          <w:sz w:val="24"/>
          <w:szCs w:val="24"/>
          <w:u w:val="single"/>
        </w:rPr>
        <w:t>Décision modificative</w:t>
      </w:r>
    </w:p>
    <w:p w14:paraId="1B5AFB9C" w14:textId="77777777" w:rsidR="000E7B81" w:rsidRDefault="000E7B81" w:rsidP="008D491C">
      <w:pPr>
        <w:spacing w:after="0" w:line="240" w:lineRule="auto"/>
        <w:jc w:val="both"/>
        <w:rPr>
          <w:rFonts w:ascii="Times New Roman" w:hAnsi="Times New Roman" w:cs="Times New Roman"/>
          <w:b/>
          <w:bCs/>
          <w:sz w:val="24"/>
          <w:szCs w:val="24"/>
          <w:u w:val="single"/>
        </w:rPr>
      </w:pPr>
    </w:p>
    <w:p w14:paraId="233F862E" w14:textId="2C716081" w:rsidR="007D344F" w:rsidRPr="00EB7680" w:rsidRDefault="00ED1858" w:rsidP="00464087">
      <w:pPr>
        <w:spacing w:after="0" w:line="240" w:lineRule="auto"/>
        <w:jc w:val="both"/>
        <w:rPr>
          <w:rFonts w:ascii="Times New Roman" w:hAnsi="Times New Roman" w:cs="Times New Roman"/>
          <w:sz w:val="24"/>
          <w:szCs w:val="24"/>
        </w:rPr>
      </w:pPr>
      <w:bookmarkStart w:id="7" w:name="_Hlk163661191"/>
      <w:r>
        <w:rPr>
          <w:rFonts w:ascii="Times New Roman" w:hAnsi="Times New Roman" w:cs="Times New Roman"/>
          <w:sz w:val="24"/>
          <w:szCs w:val="24"/>
        </w:rPr>
        <w:t xml:space="preserve">Monsieur le Maire </w:t>
      </w:r>
      <w:r w:rsidR="00464087">
        <w:rPr>
          <w:rFonts w:ascii="Times New Roman" w:hAnsi="Times New Roman" w:cs="Times New Roman"/>
          <w:sz w:val="24"/>
          <w:szCs w:val="24"/>
        </w:rPr>
        <w:t>informe le Conseil</w:t>
      </w:r>
      <w:r w:rsidR="00F901B0">
        <w:rPr>
          <w:rFonts w:ascii="Times New Roman" w:hAnsi="Times New Roman" w:cs="Times New Roman"/>
          <w:sz w:val="24"/>
          <w:szCs w:val="24"/>
        </w:rPr>
        <w:t xml:space="preserve"> que, pour des raisons comptables, une somme de 500 € a été transférée du compte « entretien des terrains » au compte « remboursement des emprunts », sans effet sur le résultat comptable à venir</w:t>
      </w:r>
    </w:p>
    <w:bookmarkEnd w:id="7"/>
    <w:p w14:paraId="36155C04" w14:textId="77777777" w:rsidR="00A10C94" w:rsidRDefault="00A10C94" w:rsidP="008D491C">
      <w:pPr>
        <w:spacing w:after="0" w:line="240" w:lineRule="auto"/>
        <w:jc w:val="both"/>
        <w:rPr>
          <w:rFonts w:ascii="Times New Roman" w:hAnsi="Times New Roman" w:cs="Times New Roman"/>
          <w:b/>
          <w:bCs/>
          <w:sz w:val="24"/>
          <w:szCs w:val="24"/>
          <w:u w:val="single"/>
        </w:rPr>
      </w:pPr>
    </w:p>
    <w:p w14:paraId="6F3CCCD5" w14:textId="77777777" w:rsidR="00F901B0" w:rsidRDefault="00F901B0" w:rsidP="008D491C">
      <w:pPr>
        <w:spacing w:after="0" w:line="240" w:lineRule="auto"/>
        <w:jc w:val="both"/>
        <w:rPr>
          <w:rFonts w:ascii="Times New Roman" w:hAnsi="Times New Roman" w:cs="Times New Roman"/>
          <w:b/>
          <w:bCs/>
          <w:sz w:val="24"/>
          <w:szCs w:val="24"/>
          <w:u w:val="single"/>
        </w:rPr>
      </w:pPr>
    </w:p>
    <w:p w14:paraId="5108A130" w14:textId="4A4C6F10"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00F901B0">
        <w:rPr>
          <w:rFonts w:ascii="Times New Roman" w:hAnsi="Times New Roman" w:cs="Times New Roman"/>
          <w:b/>
          <w:bCs/>
          <w:sz w:val="24"/>
          <w:szCs w:val="24"/>
          <w:u w:val="single"/>
        </w:rPr>
        <w:t>PLUI</w:t>
      </w:r>
    </w:p>
    <w:p w14:paraId="2A3A671A" w14:textId="77777777" w:rsidR="000E7B81" w:rsidRDefault="000E7B81" w:rsidP="008D491C">
      <w:pPr>
        <w:spacing w:after="0" w:line="240" w:lineRule="auto"/>
        <w:jc w:val="both"/>
        <w:rPr>
          <w:rFonts w:ascii="Times New Roman" w:hAnsi="Times New Roman" w:cs="Times New Roman"/>
          <w:b/>
          <w:bCs/>
          <w:sz w:val="24"/>
          <w:szCs w:val="24"/>
          <w:u w:val="single"/>
        </w:rPr>
      </w:pPr>
    </w:p>
    <w:p w14:paraId="1AA2EC6B" w14:textId="30650BB7" w:rsidR="000C5708" w:rsidRPr="003C059A" w:rsidRDefault="00D30470" w:rsidP="008D491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Monsieur CARRERA </w:t>
      </w:r>
      <w:r w:rsidR="00F901B0">
        <w:rPr>
          <w:rFonts w:ascii="Times New Roman" w:hAnsi="Times New Roman" w:cs="Times New Roman"/>
          <w:sz w:val="24"/>
          <w:szCs w:val="24"/>
        </w:rPr>
        <w:t>porte à la connaissance du Conseil une modification des règles de fonctionnement du PLUI auquel nous avons récemment adhéré. Ce changement ne définit que le nombre d’élus par commune au sein de cet organisme</w:t>
      </w:r>
    </w:p>
    <w:p w14:paraId="2B36F306" w14:textId="7A26962E" w:rsidR="000E7B81" w:rsidRPr="008D491C" w:rsidRDefault="000E7B81" w:rsidP="008D491C">
      <w:pPr>
        <w:spacing w:after="0" w:line="240" w:lineRule="auto"/>
        <w:jc w:val="both"/>
        <w:rPr>
          <w:rFonts w:ascii="Times New Roman" w:hAnsi="Times New Roman" w:cs="Times New Roman"/>
          <w:b/>
          <w:bCs/>
          <w:sz w:val="24"/>
          <w:szCs w:val="24"/>
          <w:u w:val="single"/>
        </w:rPr>
      </w:pPr>
    </w:p>
    <w:p w14:paraId="531C8979" w14:textId="39D10784"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6) </w:t>
      </w:r>
      <w:r w:rsidR="00F901B0" w:rsidRPr="00F901B0">
        <w:rPr>
          <w:rFonts w:ascii="Times New Roman" w:hAnsi="Times New Roman" w:cs="Times New Roman"/>
          <w:b/>
          <w:bCs/>
          <w:sz w:val="24"/>
          <w:szCs w:val="24"/>
          <w:u w:val="single"/>
        </w:rPr>
        <w:t>Coût définitif du mur de soutènement</w:t>
      </w:r>
    </w:p>
    <w:p w14:paraId="1FD0CA43" w14:textId="4F8E6A0A" w:rsidR="00F960D0" w:rsidRDefault="00F960D0" w:rsidP="008D491C">
      <w:pPr>
        <w:spacing w:after="0" w:line="240" w:lineRule="auto"/>
        <w:jc w:val="both"/>
        <w:rPr>
          <w:rFonts w:ascii="Times New Roman" w:hAnsi="Times New Roman" w:cs="Times New Roman"/>
          <w:b/>
          <w:bCs/>
          <w:sz w:val="24"/>
          <w:szCs w:val="24"/>
          <w:u w:val="single"/>
        </w:rPr>
      </w:pPr>
    </w:p>
    <w:p w14:paraId="1E2CFFBB" w14:textId="55A5ED20" w:rsidR="00D30470" w:rsidRDefault="00D30470" w:rsidP="00F90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le Maire </w:t>
      </w:r>
      <w:r w:rsidR="00F901B0">
        <w:rPr>
          <w:rFonts w:ascii="Times New Roman" w:hAnsi="Times New Roman" w:cs="Times New Roman"/>
          <w:sz w:val="24"/>
          <w:szCs w:val="24"/>
        </w:rPr>
        <w:t>indique le coût définitif de la seconde tranche des travaux du mur de soutènement : 248 298,78 €. Au budget 2024 viendront s’ajouter 3 861,14 € concernant le remboursement de l’emprunt contracté pour les travaux de la première tranche.</w:t>
      </w:r>
    </w:p>
    <w:p w14:paraId="231A37D3" w14:textId="25FE5775" w:rsidR="00F901B0" w:rsidRDefault="00F901B0" w:rsidP="00F90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financer ces charges supplémentaires il a été nécessaire de souscrire un nouvel emprunt afin de payer toutes les factures présentées </w:t>
      </w:r>
      <w:r w:rsidR="00795D91">
        <w:rPr>
          <w:rFonts w:ascii="Times New Roman" w:hAnsi="Times New Roman" w:cs="Times New Roman"/>
          <w:sz w:val="24"/>
          <w:szCs w:val="24"/>
        </w:rPr>
        <w:t xml:space="preserve">par les entreprises, ceci afin de pouvoir recevoir les subventions et aides diverses… bizarreries </w:t>
      </w:r>
      <w:r w:rsidR="00734C40">
        <w:rPr>
          <w:rFonts w:ascii="Times New Roman" w:hAnsi="Times New Roman" w:cs="Times New Roman"/>
          <w:sz w:val="24"/>
          <w:szCs w:val="24"/>
        </w:rPr>
        <w:t xml:space="preserve">des procédures </w:t>
      </w:r>
      <w:r w:rsidR="00054D00">
        <w:rPr>
          <w:rFonts w:ascii="Times New Roman" w:hAnsi="Times New Roman" w:cs="Times New Roman"/>
          <w:sz w:val="24"/>
          <w:szCs w:val="24"/>
        </w:rPr>
        <w:t>en matière de comptes</w:t>
      </w:r>
      <w:r w:rsidR="00734C40">
        <w:rPr>
          <w:rFonts w:ascii="Times New Roman" w:hAnsi="Times New Roman" w:cs="Times New Roman"/>
          <w:sz w:val="24"/>
          <w:szCs w:val="24"/>
        </w:rPr>
        <w:t xml:space="preserve"> publi</w:t>
      </w:r>
      <w:r w:rsidR="00054D00">
        <w:rPr>
          <w:rFonts w:ascii="Times New Roman" w:hAnsi="Times New Roman" w:cs="Times New Roman"/>
          <w:sz w:val="24"/>
          <w:szCs w:val="24"/>
        </w:rPr>
        <w:t>c</w:t>
      </w:r>
      <w:r w:rsidR="00734C40">
        <w:rPr>
          <w:rFonts w:ascii="Times New Roman" w:hAnsi="Times New Roman" w:cs="Times New Roman"/>
          <w:sz w:val="24"/>
          <w:szCs w:val="24"/>
        </w:rPr>
        <w:t>s.</w:t>
      </w:r>
    </w:p>
    <w:p w14:paraId="77BD3741" w14:textId="505A01D2" w:rsidR="00054D00" w:rsidRPr="004E4926" w:rsidRDefault="00054D00" w:rsidP="00F90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en résulte qu’après paiement desdites factures il apparaitra un excédent d’environ 45 000 €</w:t>
      </w:r>
    </w:p>
    <w:p w14:paraId="6D7C5B92" w14:textId="77777777" w:rsidR="00AC28C1" w:rsidRPr="008D491C" w:rsidRDefault="00AC28C1" w:rsidP="008D491C">
      <w:pPr>
        <w:spacing w:after="0" w:line="240" w:lineRule="auto"/>
        <w:jc w:val="both"/>
        <w:rPr>
          <w:rFonts w:ascii="Times New Roman" w:hAnsi="Times New Roman" w:cs="Times New Roman"/>
          <w:b/>
          <w:bCs/>
          <w:sz w:val="24"/>
          <w:szCs w:val="24"/>
          <w:u w:val="single"/>
        </w:rPr>
      </w:pPr>
    </w:p>
    <w:p w14:paraId="3DED3A30" w14:textId="76A2AAF7" w:rsidR="007F1C72" w:rsidRDefault="007F1C72" w:rsidP="00D30470">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7)</w:t>
      </w:r>
      <w:r w:rsidR="009440AD">
        <w:rPr>
          <w:rFonts w:ascii="Times New Roman" w:hAnsi="Times New Roman" w:cs="Times New Roman"/>
          <w:b/>
          <w:bCs/>
          <w:sz w:val="24"/>
          <w:szCs w:val="24"/>
          <w:u w:val="single"/>
        </w:rPr>
        <w:t xml:space="preserve"> </w:t>
      </w:r>
      <w:r w:rsidR="00885D7B" w:rsidRPr="00885D7B">
        <w:rPr>
          <w:rFonts w:ascii="Times New Roman" w:hAnsi="Times New Roman" w:cs="Times New Roman"/>
          <w:b/>
          <w:bCs/>
          <w:sz w:val="24"/>
          <w:szCs w:val="24"/>
          <w:u w:val="single"/>
        </w:rPr>
        <w:t>Approche des résultats de gestion 2024</w:t>
      </w:r>
    </w:p>
    <w:p w14:paraId="7F7105B6" w14:textId="77777777" w:rsidR="009440AD" w:rsidRDefault="009440AD" w:rsidP="009440AD">
      <w:pPr>
        <w:spacing w:after="0" w:line="240" w:lineRule="auto"/>
        <w:jc w:val="both"/>
        <w:rPr>
          <w:rFonts w:ascii="Times New Roman" w:hAnsi="Times New Roman" w:cs="Times New Roman"/>
          <w:b/>
          <w:bCs/>
          <w:sz w:val="24"/>
          <w:szCs w:val="24"/>
          <w:u w:val="single"/>
        </w:rPr>
      </w:pPr>
    </w:p>
    <w:p w14:paraId="7B0DBA18" w14:textId="2C815C89" w:rsidR="00D30470" w:rsidRDefault="00885D7B" w:rsidP="00944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 excédent, combiné avec les subventions, génèrera un excédent global d’environ 135 000 € qui nous permettra de financer le remboursement des prêts souscrits à court terme</w:t>
      </w:r>
    </w:p>
    <w:p w14:paraId="694B7AA9" w14:textId="77777777" w:rsidR="00D30470" w:rsidRDefault="00D30470" w:rsidP="009440AD">
      <w:pPr>
        <w:spacing w:after="0" w:line="240" w:lineRule="auto"/>
        <w:jc w:val="both"/>
        <w:rPr>
          <w:rFonts w:ascii="Times New Roman" w:hAnsi="Times New Roman" w:cs="Times New Roman"/>
          <w:sz w:val="24"/>
          <w:szCs w:val="24"/>
        </w:rPr>
      </w:pPr>
    </w:p>
    <w:p w14:paraId="4A3E11A8" w14:textId="5C1201A5" w:rsidR="00EE51B6" w:rsidRPr="002E68AB" w:rsidRDefault="00EE51B6" w:rsidP="00EE51B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8) </w:t>
      </w:r>
      <w:r w:rsidR="00885D7B" w:rsidRPr="00885D7B">
        <w:rPr>
          <w:rFonts w:ascii="Times New Roman" w:eastAsia="Times New Roman" w:hAnsi="Times New Roman" w:cs="Times New Roman"/>
          <w:b/>
          <w:bCs/>
          <w:color w:val="000000"/>
          <w:kern w:val="0"/>
          <w:sz w:val="24"/>
          <w:szCs w:val="24"/>
          <w:u w:val="single"/>
          <w:lang w:eastAsia="fr-FR"/>
          <w14:ligatures w14:val="none"/>
        </w:rPr>
        <w:t>Travaux Trigone sur la côte de Lestangue</w:t>
      </w:r>
    </w:p>
    <w:p w14:paraId="5F77D1B7" w14:textId="77777777" w:rsidR="000C5122" w:rsidRDefault="000C5122"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602A20D0" w14:textId="2F89A11B" w:rsidR="00E75671" w:rsidRDefault="00885D7B"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Ces travaux de réfection des réseaux d’eau potable arrivent à leur terme mais vont nécessiter, après consolidation des sols, une restauration totale de la côte de Lestangue.</w:t>
      </w:r>
      <w:r>
        <w:rPr>
          <w:rFonts w:ascii="Times New Roman" w:eastAsia="Times New Roman" w:hAnsi="Times New Roman" w:cs="Times New Roman"/>
          <w:color w:val="000000"/>
          <w:kern w:val="0"/>
          <w:sz w:val="24"/>
          <w:szCs w:val="24"/>
          <w:lang w:eastAsia="fr-FR"/>
          <w14:ligatures w14:val="none"/>
        </w:rPr>
        <w:br/>
        <w:t>Une prorogation de la durée du chantier a donc été accordée, jusqu’au 30 novembre 2024</w:t>
      </w:r>
    </w:p>
    <w:p w14:paraId="350D44B0" w14:textId="77777777" w:rsidR="00EE51B6" w:rsidRDefault="00EE51B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51AF93A3" w14:textId="45FC7E18" w:rsidR="00EE51B6" w:rsidRPr="002E68AB" w:rsidRDefault="00EE51B6" w:rsidP="00EE51B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9) </w:t>
      </w:r>
      <w:r w:rsidR="00885D7B" w:rsidRPr="00885D7B">
        <w:rPr>
          <w:rFonts w:ascii="Times New Roman" w:eastAsia="Times New Roman" w:hAnsi="Times New Roman" w:cs="Times New Roman"/>
          <w:b/>
          <w:bCs/>
          <w:color w:val="000000"/>
          <w:kern w:val="0"/>
          <w:sz w:val="24"/>
          <w:szCs w:val="24"/>
          <w:u w:val="single"/>
          <w:lang w:eastAsia="fr-FR"/>
          <w14:ligatures w14:val="none"/>
        </w:rPr>
        <w:t>Travaux Trigone château d’eau</w:t>
      </w:r>
    </w:p>
    <w:p w14:paraId="7A1CD5D9" w14:textId="77777777" w:rsidR="00EE51B6" w:rsidRDefault="00EE51B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434BD340" w14:textId="029D6BF2" w:rsidR="00192D16" w:rsidRDefault="00885D7B"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L’installation d’un nouveau château d’eau, pour une meilleure distribution, doit prochainement débuter, probablement début novembre 2024</w:t>
      </w:r>
    </w:p>
    <w:p w14:paraId="4C38B601" w14:textId="77777777" w:rsidR="00132822" w:rsidRDefault="00132822"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2EB89186" w14:textId="24108BC4" w:rsidR="00192D16" w:rsidRPr="002E68AB" w:rsidRDefault="00192D16"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10) </w:t>
      </w:r>
      <w:r w:rsidR="00885D7B" w:rsidRPr="00885D7B">
        <w:rPr>
          <w:rFonts w:ascii="Times New Roman" w:eastAsia="Times New Roman" w:hAnsi="Times New Roman" w:cs="Times New Roman"/>
          <w:b/>
          <w:bCs/>
          <w:color w:val="000000"/>
          <w:kern w:val="0"/>
          <w:sz w:val="24"/>
          <w:szCs w:val="24"/>
          <w:u w:val="single"/>
          <w:lang w:eastAsia="fr-FR"/>
          <w14:ligatures w14:val="none"/>
        </w:rPr>
        <w:t>Travaux de voirie STPAG</w:t>
      </w:r>
    </w:p>
    <w:p w14:paraId="5279C26D"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338D4759" w14:textId="7180D13A" w:rsidR="00192D16" w:rsidRDefault="00885D7B"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Des travaux de réhabilitation de la voirie sur certains secteurs vont également débuter dans les semaines à venir. Il s’agit principalement d’injection de goudron dans les fissures </w:t>
      </w:r>
      <w:r w:rsidR="0060683D">
        <w:rPr>
          <w:rFonts w:ascii="Times New Roman" w:eastAsia="Times New Roman" w:hAnsi="Times New Roman" w:cs="Times New Roman"/>
          <w:color w:val="000000"/>
          <w:kern w:val="0"/>
          <w:sz w:val="24"/>
          <w:szCs w:val="24"/>
          <w:lang w:eastAsia="fr-FR"/>
          <w14:ligatures w14:val="none"/>
        </w:rPr>
        <w:t>de la côte de Larrama (en l’attente de la fin des gros chantiers sur la commune) et du curage des fossés au niveau de « Cap du Bosc »</w:t>
      </w:r>
    </w:p>
    <w:p w14:paraId="3A7FA21C"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5402B8AE" w14:textId="21060496" w:rsidR="00192D16" w:rsidRPr="002E68AB" w:rsidRDefault="00192D16"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11) </w:t>
      </w:r>
      <w:r w:rsidR="0060683D" w:rsidRPr="0060683D">
        <w:rPr>
          <w:rFonts w:ascii="Times New Roman" w:eastAsia="Times New Roman" w:hAnsi="Times New Roman" w:cs="Times New Roman"/>
          <w:b/>
          <w:bCs/>
          <w:color w:val="000000"/>
          <w:kern w:val="0"/>
          <w:sz w:val="24"/>
          <w:szCs w:val="24"/>
          <w:u w:val="single"/>
          <w:lang w:eastAsia="fr-FR"/>
          <w14:ligatures w14:val="none"/>
        </w:rPr>
        <w:t>Point à temps</w:t>
      </w:r>
    </w:p>
    <w:p w14:paraId="7B58DAFB"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787F186B" w14:textId="73E0AFEB" w:rsidR="00192D16" w:rsidRDefault="0060683D"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Assurée par les membres du Conseil disponibles, la pose de point à temps sur les voies communales va être effectuée très prochainement</w:t>
      </w:r>
    </w:p>
    <w:p w14:paraId="3FC86C5B" w14:textId="77777777" w:rsidR="00123CF3" w:rsidRDefault="00123CF3"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11FCF4B0" w14:textId="77777777" w:rsidR="0060683D" w:rsidRDefault="0060683D"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13689036" w14:textId="6AFF8D22" w:rsidR="00123CF3" w:rsidRPr="002E68AB" w:rsidRDefault="00123CF3" w:rsidP="00123C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bookmarkStart w:id="8" w:name="_Hlk180680014"/>
      <w:r>
        <w:rPr>
          <w:rFonts w:ascii="Times New Roman" w:eastAsia="Times New Roman" w:hAnsi="Times New Roman" w:cs="Times New Roman"/>
          <w:b/>
          <w:bCs/>
          <w:color w:val="000000"/>
          <w:kern w:val="0"/>
          <w:sz w:val="24"/>
          <w:szCs w:val="24"/>
          <w:u w:val="single"/>
          <w:lang w:eastAsia="fr-FR"/>
          <w14:ligatures w14:val="none"/>
        </w:rPr>
        <w:t xml:space="preserve">12) </w:t>
      </w:r>
      <w:r w:rsidR="0060683D" w:rsidRPr="0060683D">
        <w:rPr>
          <w:rFonts w:ascii="Times New Roman" w:eastAsia="Times New Roman" w:hAnsi="Times New Roman" w:cs="Times New Roman"/>
          <w:b/>
          <w:bCs/>
          <w:color w:val="000000"/>
          <w:kern w:val="0"/>
          <w:sz w:val="24"/>
          <w:szCs w:val="24"/>
          <w:u w:val="single"/>
          <w:lang w:eastAsia="fr-FR"/>
          <w14:ligatures w14:val="none"/>
        </w:rPr>
        <w:t>Élagage des chemins hors goudron</w:t>
      </w:r>
      <w:bookmarkEnd w:id="8"/>
    </w:p>
    <w:p w14:paraId="00EAB144" w14:textId="77777777" w:rsidR="00123CF3" w:rsidRDefault="00123CF3"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74462D43" w14:textId="77777777" w:rsidR="00FA6877" w:rsidRDefault="00FA6877"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Une opération d’élagage visant à éclaircir les chemins de la commune est également prévue</w:t>
      </w:r>
    </w:p>
    <w:p w14:paraId="23AFC7F5" w14:textId="77777777" w:rsidR="00FA6877" w:rsidRDefault="00FA6877"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1E48B9AE" w14:textId="4DCB6406" w:rsidR="00123CF3" w:rsidRDefault="00FA6877"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13) </w:t>
      </w:r>
      <w:r w:rsidRPr="00FA6877">
        <w:rPr>
          <w:rFonts w:ascii="Times New Roman" w:eastAsia="Times New Roman" w:hAnsi="Times New Roman" w:cs="Times New Roman"/>
          <w:b/>
          <w:bCs/>
          <w:color w:val="000000"/>
          <w:kern w:val="0"/>
          <w:sz w:val="24"/>
          <w:szCs w:val="24"/>
          <w:u w:val="single"/>
          <w:lang w:eastAsia="fr-FR"/>
          <w14:ligatures w14:val="none"/>
        </w:rPr>
        <w:t>Cantine, rapport vétérinaire : analyses, dératiseur, formation, matériel…</w:t>
      </w:r>
    </w:p>
    <w:p w14:paraId="4FDFDB88" w14:textId="77777777" w:rsidR="000C5122" w:rsidRDefault="000C5122" w:rsidP="00FA6877">
      <w:pPr>
        <w:pStyle w:val="Sansinterligne"/>
        <w:jc w:val="both"/>
        <w:rPr>
          <w:rFonts w:ascii="Times New Roman" w:eastAsia="Times New Roman" w:hAnsi="Times New Roman" w:cs="Times New Roman"/>
          <w:b/>
          <w:bCs/>
          <w:color w:val="000000"/>
          <w:kern w:val="0"/>
          <w:sz w:val="24"/>
          <w:szCs w:val="24"/>
          <w:lang w:eastAsia="fr-FR"/>
          <w14:ligatures w14:val="none"/>
        </w:rPr>
      </w:pPr>
    </w:p>
    <w:p w14:paraId="54034AA0" w14:textId="7E593589" w:rsidR="00FA6877" w:rsidRDefault="00FA6877"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Faisant suite à un contrôle des services vétérinaires dans la cantine scolaire, diverses normes ont été rappelées en matière de température des produits et plats préparés et de recherche des divers microbes potentiels. Il est ainsi demandé de faire appel aux services d’un dératiseur professionnel pour éviter la prolifération de nuisibles (même si cela </w:t>
      </w:r>
      <w:r w:rsidR="009E34B6">
        <w:rPr>
          <w:rFonts w:ascii="Times New Roman" w:eastAsia="Times New Roman" w:hAnsi="Times New Roman" w:cs="Times New Roman"/>
          <w:color w:val="000000"/>
          <w:kern w:val="0"/>
          <w:sz w:val="24"/>
          <w:szCs w:val="24"/>
          <w:lang w:eastAsia="fr-FR"/>
          <w14:ligatures w14:val="none"/>
        </w:rPr>
        <w:t>était déjà fait par nos soins).</w:t>
      </w:r>
    </w:p>
    <w:p w14:paraId="0BC987E1" w14:textId="6288D133" w:rsidR="009E34B6" w:rsidRDefault="009E34B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Il sera également nécessaire de faire installer une cellule de refroidissement aux normes et de réaliser quelques petits travaux dans les locaux (réparation d’une porte endommagée, suppression d’un radiateur présentant des traces d’oxydation…</w:t>
      </w:r>
      <w:r w:rsidR="00BA1626">
        <w:rPr>
          <w:rFonts w:ascii="Times New Roman" w:eastAsia="Times New Roman" w:hAnsi="Times New Roman" w:cs="Times New Roman"/>
          <w:color w:val="000000"/>
          <w:kern w:val="0"/>
          <w:sz w:val="24"/>
          <w:szCs w:val="24"/>
          <w:lang w:eastAsia="fr-FR"/>
          <w14:ligatures w14:val="none"/>
        </w:rPr>
        <w:t>)</w:t>
      </w:r>
    </w:p>
    <w:p w14:paraId="0AE60544" w14:textId="77777777" w:rsidR="009E34B6" w:rsidRDefault="009E34B6"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4B549CD" w14:textId="094D60AD" w:rsidR="009E34B6" w:rsidRDefault="009E34B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14) </w:t>
      </w:r>
      <w:r w:rsidRPr="009E34B6">
        <w:rPr>
          <w:rFonts w:ascii="Times New Roman" w:eastAsia="Times New Roman" w:hAnsi="Times New Roman" w:cs="Times New Roman"/>
          <w:b/>
          <w:bCs/>
          <w:color w:val="000000"/>
          <w:kern w:val="0"/>
          <w:sz w:val="24"/>
          <w:szCs w:val="24"/>
          <w:u w:val="single"/>
          <w:lang w:eastAsia="fr-FR"/>
          <w14:ligatures w14:val="none"/>
        </w:rPr>
        <w:t>École : effectifs, nouvelle maîtresse…</w:t>
      </w:r>
    </w:p>
    <w:p w14:paraId="0D80D6D0" w14:textId="77777777" w:rsidR="00FA6877" w:rsidRDefault="00FA6877"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094E7990" w14:textId="754650AB" w:rsidR="009E34B6" w:rsidRDefault="009E34B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Au niveau des effectifs futurs, des inquiétudes se font jour, particulièrement au sein de l’école de Roquelaure.</w:t>
      </w:r>
    </w:p>
    <w:p w14:paraId="5EBF0D93" w14:textId="1DF7C31A" w:rsidR="009E34B6" w:rsidRDefault="009E34B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Concernant la nouvelle institutrice de notre école, les premiers aspects sont positifs. Les élèves sont </w:t>
      </w:r>
      <w:r w:rsidR="00856C84">
        <w:rPr>
          <w:rFonts w:ascii="Times New Roman" w:eastAsia="Times New Roman" w:hAnsi="Times New Roman" w:cs="Times New Roman"/>
          <w:color w:val="000000"/>
          <w:kern w:val="0"/>
          <w:sz w:val="24"/>
          <w:szCs w:val="24"/>
          <w:lang w:eastAsia="fr-FR"/>
          <w14:ligatures w14:val="none"/>
        </w:rPr>
        <w:t>respectueux pour la discipline et le cadre pédagogique bien défini</w:t>
      </w:r>
    </w:p>
    <w:p w14:paraId="4B028741" w14:textId="77777777" w:rsidR="00856C84" w:rsidRDefault="00856C84"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4910860D" w14:textId="26B511C1" w:rsidR="00856C84" w:rsidRDefault="00856C84" w:rsidP="00FA6877">
      <w:pPr>
        <w:pStyle w:val="Sansinterligne"/>
        <w:jc w:val="both"/>
        <w:rPr>
          <w:rFonts w:ascii="Times New Roman" w:eastAsia="Times New Roman" w:hAnsi="Times New Roman" w:cs="Times New Roman"/>
          <w:b/>
          <w:bCs/>
          <w:color w:val="000000"/>
          <w:kern w:val="0"/>
          <w:sz w:val="24"/>
          <w:szCs w:val="24"/>
          <w:u w:val="single"/>
          <w:lang w:eastAsia="fr-FR"/>
          <w14:ligatures w14:val="none"/>
        </w:rPr>
      </w:pPr>
      <w:bookmarkStart w:id="9" w:name="_Hlk180681224"/>
      <w:r>
        <w:rPr>
          <w:rFonts w:ascii="Times New Roman" w:eastAsia="Times New Roman" w:hAnsi="Times New Roman" w:cs="Times New Roman"/>
          <w:b/>
          <w:bCs/>
          <w:color w:val="000000"/>
          <w:kern w:val="0"/>
          <w:sz w:val="24"/>
          <w:szCs w:val="24"/>
          <w:u w:val="single"/>
          <w:lang w:eastAsia="fr-FR"/>
          <w14:ligatures w14:val="none"/>
        </w:rPr>
        <w:t xml:space="preserve">15) </w:t>
      </w:r>
      <w:r w:rsidRPr="00856C84">
        <w:rPr>
          <w:rFonts w:ascii="Times New Roman" w:eastAsia="Times New Roman" w:hAnsi="Times New Roman" w:cs="Times New Roman"/>
          <w:b/>
          <w:bCs/>
          <w:color w:val="000000"/>
          <w:kern w:val="0"/>
          <w:sz w:val="24"/>
          <w:szCs w:val="24"/>
          <w:u w:val="single"/>
          <w:lang w:eastAsia="fr-FR"/>
          <w14:ligatures w14:val="none"/>
        </w:rPr>
        <w:t>École, réouverture tour du terrain de tennis, création d’un jardin</w:t>
      </w:r>
      <w:bookmarkEnd w:id="9"/>
    </w:p>
    <w:p w14:paraId="5C4647C9" w14:textId="77777777" w:rsidR="00856C84" w:rsidRDefault="00856C84" w:rsidP="00FA6877">
      <w:pPr>
        <w:pStyle w:val="Sansinterligne"/>
        <w:jc w:val="both"/>
        <w:rPr>
          <w:rFonts w:ascii="Times New Roman" w:eastAsia="Times New Roman" w:hAnsi="Times New Roman" w:cs="Times New Roman"/>
          <w:b/>
          <w:bCs/>
          <w:color w:val="000000"/>
          <w:kern w:val="0"/>
          <w:sz w:val="24"/>
          <w:szCs w:val="24"/>
          <w:u w:val="single"/>
          <w:lang w:eastAsia="fr-FR"/>
          <w14:ligatures w14:val="none"/>
        </w:rPr>
      </w:pPr>
    </w:p>
    <w:p w14:paraId="2A6ED25F" w14:textId="197CFD5A" w:rsidR="00856C84" w:rsidRDefault="00856C84"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À l’initiative de la maîtresse d’école, un jardin type potager va être créé </w:t>
      </w:r>
      <w:r w:rsidR="00D052ED">
        <w:rPr>
          <w:rFonts w:ascii="Times New Roman" w:eastAsia="Times New Roman" w:hAnsi="Times New Roman" w:cs="Times New Roman"/>
          <w:color w:val="000000"/>
          <w:kern w:val="0"/>
          <w:sz w:val="24"/>
          <w:szCs w:val="24"/>
          <w:lang w:eastAsia="fr-FR"/>
          <w14:ligatures w14:val="none"/>
        </w:rPr>
        <w:t>sur le</w:t>
      </w:r>
      <w:r>
        <w:rPr>
          <w:rFonts w:ascii="Times New Roman" w:eastAsia="Times New Roman" w:hAnsi="Times New Roman" w:cs="Times New Roman"/>
          <w:color w:val="000000"/>
          <w:kern w:val="0"/>
          <w:sz w:val="24"/>
          <w:szCs w:val="24"/>
          <w:lang w:eastAsia="fr-FR"/>
          <w14:ligatures w14:val="none"/>
        </w:rPr>
        <w:t xml:space="preserve"> terrain de l’école. Cela doit permettre d’éduquer les élèves </w:t>
      </w:r>
      <w:r w:rsidR="00112896">
        <w:rPr>
          <w:rFonts w:ascii="Times New Roman" w:eastAsia="Times New Roman" w:hAnsi="Times New Roman" w:cs="Times New Roman"/>
          <w:color w:val="000000"/>
          <w:kern w:val="0"/>
          <w:sz w:val="24"/>
          <w:szCs w:val="24"/>
          <w:lang w:eastAsia="fr-FR"/>
          <w14:ligatures w14:val="none"/>
        </w:rPr>
        <w:t>au respect de l’environnement.</w:t>
      </w:r>
    </w:p>
    <w:p w14:paraId="1302816B" w14:textId="1111B51C" w:rsidR="00112896" w:rsidRDefault="0011289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Une table en bois doit également être installée dans la cour afin de permettre aux enfants qui le souhaitent de se poser durant les temps de récréation.</w:t>
      </w:r>
    </w:p>
    <w:p w14:paraId="78029223" w14:textId="7E052137" w:rsidR="00112896" w:rsidRDefault="00112896"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Sur demande des élèves, présentée dans un courrier adressé au maire, le terrain entourant le court de tennis va être réouvert aux enfants. Monsieur CARRERA a fort logiquement demandé aux élèves de s’engager formellement à respecter les lieux et la tranquillité physique et morale des voisins. Expérience à suivre…</w:t>
      </w:r>
    </w:p>
    <w:p w14:paraId="64F2CF86" w14:textId="77777777" w:rsidR="00D052ED" w:rsidRDefault="00D052ED"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524FA10E" w14:textId="36E066A1" w:rsidR="00D052ED" w:rsidRDefault="00D052ED"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16) </w:t>
      </w:r>
      <w:r w:rsidRPr="00D052ED">
        <w:rPr>
          <w:rFonts w:ascii="Times New Roman" w:eastAsia="Times New Roman" w:hAnsi="Times New Roman" w:cs="Times New Roman"/>
          <w:b/>
          <w:bCs/>
          <w:color w:val="000000"/>
          <w:kern w:val="0"/>
          <w:sz w:val="24"/>
          <w:szCs w:val="24"/>
          <w:u w:val="single"/>
          <w:lang w:eastAsia="fr-FR"/>
          <w14:ligatures w14:val="none"/>
        </w:rPr>
        <w:t>Journée petits travaux : peinture, nettoyage, déchetterie…</w:t>
      </w:r>
    </w:p>
    <w:p w14:paraId="2FD0D408" w14:textId="77777777" w:rsidR="00856C84" w:rsidRDefault="00856C84"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4C8799B3" w14:textId="60AA27DF" w:rsidR="00D052ED" w:rsidRDefault="00D812C7"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Outre la pose de point à temps et en fonction des disponibilités de chacun des membres du Conseil, divers autres petits travaux sont prévus dans la commune : marquage au sol au carrefour des 4 Chemins, nettoyage des abords des bâtiments communaux, enlevage des rebuts de la municipalité…</w:t>
      </w:r>
    </w:p>
    <w:p w14:paraId="781B7CFC" w14:textId="77777777" w:rsidR="00D812C7" w:rsidRPr="00FA6877" w:rsidRDefault="00D812C7"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49F8A79C" w14:textId="3AA45DEA" w:rsidR="000C5122" w:rsidRPr="000C5122" w:rsidRDefault="00313C04" w:rsidP="004164BD">
      <w:pPr>
        <w:pStyle w:val="Sansinterligne"/>
        <w:jc w:val="center"/>
        <w:rPr>
          <w:rFonts w:ascii="Times New Roman" w:eastAsia="Times New Roman" w:hAnsi="Times New Roman" w:cs="Times New Roman"/>
          <w:b/>
          <w:bCs/>
          <w:color w:val="000000"/>
          <w:kern w:val="0"/>
          <w:sz w:val="24"/>
          <w:szCs w:val="24"/>
          <w:lang w:eastAsia="fr-FR"/>
          <w14:ligatures w14:val="none"/>
        </w:rPr>
      </w:pPr>
      <w:r>
        <w:rPr>
          <w:rFonts w:ascii="Times New Roman" w:eastAsia="Times New Roman" w:hAnsi="Times New Roman" w:cs="Times New Roman"/>
          <w:b/>
          <w:bCs/>
          <w:color w:val="000000"/>
          <w:kern w:val="0"/>
          <w:sz w:val="24"/>
          <w:szCs w:val="24"/>
          <w:lang w:eastAsia="fr-FR"/>
          <w14:ligatures w14:val="none"/>
        </w:rPr>
        <w:t>Aucune question autre n’étant soulevée et l</w:t>
      </w:r>
      <w:r w:rsidR="00885AA6" w:rsidRPr="00085E8C">
        <w:rPr>
          <w:rFonts w:ascii="Times New Roman" w:eastAsia="Times New Roman" w:hAnsi="Times New Roman" w:cs="Times New Roman"/>
          <w:b/>
          <w:bCs/>
          <w:color w:val="000000"/>
          <w:kern w:val="0"/>
          <w:sz w:val="24"/>
          <w:szCs w:val="24"/>
          <w:lang w:eastAsia="fr-FR"/>
          <w14:ligatures w14:val="none"/>
        </w:rPr>
        <w:t xml:space="preserve">’ordre du jour étant épuisé, la séance est levée à </w:t>
      </w:r>
      <w:r w:rsidR="00123CF3">
        <w:rPr>
          <w:rFonts w:ascii="Times New Roman" w:eastAsia="Times New Roman" w:hAnsi="Times New Roman" w:cs="Times New Roman"/>
          <w:b/>
          <w:bCs/>
          <w:color w:val="000000"/>
          <w:kern w:val="0"/>
          <w:sz w:val="24"/>
          <w:szCs w:val="24"/>
          <w:lang w:eastAsia="fr-FR"/>
          <w14:ligatures w14:val="none"/>
        </w:rPr>
        <w:t>2</w:t>
      </w:r>
      <w:r w:rsidR="00D812C7">
        <w:rPr>
          <w:rFonts w:ascii="Times New Roman" w:eastAsia="Times New Roman" w:hAnsi="Times New Roman" w:cs="Times New Roman"/>
          <w:b/>
          <w:bCs/>
          <w:color w:val="000000"/>
          <w:kern w:val="0"/>
          <w:sz w:val="24"/>
          <w:szCs w:val="24"/>
          <w:lang w:eastAsia="fr-FR"/>
          <w14:ligatures w14:val="none"/>
        </w:rPr>
        <w:t>2</w:t>
      </w:r>
      <w:r w:rsidR="00885AA6" w:rsidRPr="00085E8C">
        <w:rPr>
          <w:rFonts w:ascii="Times New Roman" w:eastAsia="Times New Roman" w:hAnsi="Times New Roman" w:cs="Times New Roman"/>
          <w:b/>
          <w:bCs/>
          <w:color w:val="000000"/>
          <w:kern w:val="0"/>
          <w:sz w:val="24"/>
          <w:szCs w:val="24"/>
          <w:lang w:eastAsia="fr-FR"/>
          <w14:ligatures w14:val="none"/>
        </w:rPr>
        <w:t xml:space="preserve"> heures</w:t>
      </w:r>
    </w:p>
    <w:sectPr w:rsidR="000C5122" w:rsidRPr="000C51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16DF" w14:textId="77777777" w:rsidR="00EB4123" w:rsidRDefault="00EB4123" w:rsidP="00415826">
      <w:pPr>
        <w:spacing w:after="0" w:line="240" w:lineRule="auto"/>
      </w:pPr>
      <w:r>
        <w:separator/>
      </w:r>
    </w:p>
  </w:endnote>
  <w:endnote w:type="continuationSeparator" w:id="0">
    <w:p w14:paraId="528A96F0" w14:textId="77777777" w:rsidR="00EB4123" w:rsidRDefault="00EB4123" w:rsidP="0041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EAEE" w14:textId="77777777" w:rsidR="00E93441" w:rsidRDefault="00E93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5635" w14:textId="77777777" w:rsidR="00E93441" w:rsidRDefault="00E934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1DAD" w14:textId="77777777" w:rsidR="00E93441" w:rsidRDefault="00E93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B53EF" w14:textId="77777777" w:rsidR="00EB4123" w:rsidRDefault="00EB4123" w:rsidP="00415826">
      <w:pPr>
        <w:spacing w:after="0" w:line="240" w:lineRule="auto"/>
      </w:pPr>
      <w:r>
        <w:separator/>
      </w:r>
    </w:p>
  </w:footnote>
  <w:footnote w:type="continuationSeparator" w:id="0">
    <w:p w14:paraId="4176E993" w14:textId="77777777" w:rsidR="00EB4123" w:rsidRDefault="00EB4123" w:rsidP="0041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6F41" w14:textId="77777777" w:rsidR="00E93441" w:rsidRDefault="00E93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 w:name="_Hlk140587832"/>
  <w:p w14:paraId="15CAE1C9" w14:textId="2B28E49E" w:rsidR="00E93441" w:rsidRPr="00E93441" w:rsidRDefault="00E93441" w:rsidP="00E93441">
    <w:pPr>
      <w:pStyle w:val="En-tte"/>
      <w:jc w:val="center"/>
    </w:pP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644FFE">
      <w:rPr>
        <w:rFonts w:ascii="Times New Roman" w:eastAsia="SimSun" w:hAnsi="Times New Roman" w:cs="Times New Roman"/>
        <w:kern w:val="3"/>
        <w:sz w:val="24"/>
        <w:szCs w:val="21"/>
        <w:lang w:eastAsia="zh-CN" w:bidi="hi-IN"/>
        <w14:ligatures w14:val="none"/>
      </w:rPr>
      <w:fldChar w:fldCharType="begin"/>
    </w:r>
    <w:r w:rsidR="00644FFE">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644FFE">
      <w:rPr>
        <w:rFonts w:ascii="Times New Roman" w:eastAsia="SimSun" w:hAnsi="Times New Roman" w:cs="Times New Roman"/>
        <w:kern w:val="3"/>
        <w:sz w:val="24"/>
        <w:szCs w:val="21"/>
        <w:lang w:eastAsia="zh-CN" w:bidi="hi-IN"/>
        <w14:ligatures w14:val="none"/>
      </w:rPr>
      <w:fldChar w:fldCharType="separate"/>
    </w:r>
    <w:r w:rsidR="00B37032">
      <w:rPr>
        <w:rFonts w:ascii="Times New Roman" w:eastAsia="SimSun" w:hAnsi="Times New Roman" w:cs="Times New Roman"/>
        <w:kern w:val="3"/>
        <w:sz w:val="24"/>
        <w:szCs w:val="21"/>
        <w:lang w:eastAsia="zh-CN" w:bidi="hi-IN"/>
        <w14:ligatures w14:val="none"/>
      </w:rPr>
      <w:fldChar w:fldCharType="begin"/>
    </w:r>
    <w:r w:rsidR="00B37032">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B37032">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000000">
      <w:rPr>
        <w:rFonts w:ascii="Times New Roman" w:eastAsia="SimSun" w:hAnsi="Times New Roman" w:cs="Times New Roman"/>
        <w:kern w:val="3"/>
        <w:sz w:val="24"/>
        <w:szCs w:val="21"/>
        <w:lang w:eastAsia="zh-CN" w:bidi="hi-IN"/>
        <w14:ligatures w14:val="none"/>
      </w:rPr>
      <w:fldChar w:fldCharType="begin"/>
    </w:r>
    <w:r w:rsidR="00000000">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kern w:val="3"/>
        <w:sz w:val="24"/>
        <w:szCs w:val="21"/>
        <w:lang w:eastAsia="zh-CN" w:bidi="hi-IN"/>
        <w14:ligatures w14:val="none"/>
      </w:rPr>
      <w:fldChar w:fldCharType="separate"/>
    </w:r>
    <w:r w:rsidR="00A32B20">
      <w:rPr>
        <w:rFonts w:ascii="Times New Roman" w:eastAsia="SimSun" w:hAnsi="Times New Roman" w:cs="Times New Roman"/>
        <w:kern w:val="3"/>
        <w:sz w:val="24"/>
        <w:szCs w:val="21"/>
        <w:lang w:eastAsia="zh-CN" w:bidi="hi-IN"/>
        <w14:ligatures w14:val="none"/>
      </w:rPr>
      <w:pict w14:anchorId="411DB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0.25pt">
          <v:imagedata r:id="rId1" r:href="rId2"/>
        </v:shape>
      </w:pict>
    </w:r>
    <w:r w:rsidR="00000000">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00B37032">
      <w:rPr>
        <w:rFonts w:ascii="Times New Roman" w:eastAsia="SimSun" w:hAnsi="Times New Roman" w:cs="Times New Roman"/>
        <w:kern w:val="3"/>
        <w:sz w:val="24"/>
        <w:szCs w:val="21"/>
        <w:lang w:eastAsia="zh-CN" w:bidi="hi-IN"/>
        <w14:ligatures w14:val="none"/>
      </w:rPr>
      <w:fldChar w:fldCharType="end"/>
    </w:r>
    <w:r w:rsidR="00644FFE">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8B11" w14:textId="77777777" w:rsidR="00E93441" w:rsidRDefault="00E93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44E67"/>
    <w:multiLevelType w:val="hybridMultilevel"/>
    <w:tmpl w:val="0988F9E4"/>
    <w:lvl w:ilvl="0" w:tplc="6FD26C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EA4D4B"/>
    <w:multiLevelType w:val="hybridMultilevel"/>
    <w:tmpl w:val="EA6A6AC0"/>
    <w:lvl w:ilvl="0" w:tplc="ABB25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B00221"/>
    <w:multiLevelType w:val="hybridMultilevel"/>
    <w:tmpl w:val="8DC43964"/>
    <w:lvl w:ilvl="0" w:tplc="F18E92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31729"/>
    <w:multiLevelType w:val="hybridMultilevel"/>
    <w:tmpl w:val="7AE8984C"/>
    <w:lvl w:ilvl="0" w:tplc="780A9D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645908"/>
    <w:multiLevelType w:val="hybridMultilevel"/>
    <w:tmpl w:val="60121892"/>
    <w:lvl w:ilvl="0" w:tplc="79B21A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625038"/>
    <w:multiLevelType w:val="hybridMultilevel"/>
    <w:tmpl w:val="88F49702"/>
    <w:lvl w:ilvl="0" w:tplc="2E30306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7E5981"/>
    <w:multiLevelType w:val="hybridMultilevel"/>
    <w:tmpl w:val="D9BED91C"/>
    <w:lvl w:ilvl="0" w:tplc="6DB08F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3769D"/>
    <w:multiLevelType w:val="hybridMultilevel"/>
    <w:tmpl w:val="38163490"/>
    <w:lvl w:ilvl="0" w:tplc="215405D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5408B9"/>
    <w:multiLevelType w:val="hybridMultilevel"/>
    <w:tmpl w:val="9A728C6A"/>
    <w:lvl w:ilvl="0" w:tplc="00B8CD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2650581">
    <w:abstractNumId w:val="4"/>
  </w:num>
  <w:num w:numId="2" w16cid:durableId="821384507">
    <w:abstractNumId w:val="8"/>
  </w:num>
  <w:num w:numId="3" w16cid:durableId="1084884500">
    <w:abstractNumId w:val="1"/>
  </w:num>
  <w:num w:numId="4" w16cid:durableId="370492775">
    <w:abstractNumId w:val="0"/>
  </w:num>
  <w:num w:numId="5" w16cid:durableId="1294755634">
    <w:abstractNumId w:val="6"/>
  </w:num>
  <w:num w:numId="6" w16cid:durableId="1453211488">
    <w:abstractNumId w:val="7"/>
  </w:num>
  <w:num w:numId="7" w16cid:durableId="1573348402">
    <w:abstractNumId w:val="5"/>
  </w:num>
  <w:num w:numId="8" w16cid:durableId="60108183">
    <w:abstractNumId w:val="3"/>
  </w:num>
  <w:num w:numId="9" w16cid:durableId="91705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9"/>
    <w:rsid w:val="00001A5E"/>
    <w:rsid w:val="00001C70"/>
    <w:rsid w:val="00004C47"/>
    <w:rsid w:val="0001605C"/>
    <w:rsid w:val="000167A6"/>
    <w:rsid w:val="0002590C"/>
    <w:rsid w:val="0005035C"/>
    <w:rsid w:val="0005093C"/>
    <w:rsid w:val="00050FCD"/>
    <w:rsid w:val="00054D00"/>
    <w:rsid w:val="00065E8B"/>
    <w:rsid w:val="000755CE"/>
    <w:rsid w:val="000769E9"/>
    <w:rsid w:val="00080C17"/>
    <w:rsid w:val="00085E8C"/>
    <w:rsid w:val="00086EA9"/>
    <w:rsid w:val="000B6B63"/>
    <w:rsid w:val="000B6CB2"/>
    <w:rsid w:val="000C3002"/>
    <w:rsid w:val="000C5122"/>
    <w:rsid w:val="000C5708"/>
    <w:rsid w:val="000C60F0"/>
    <w:rsid w:val="000C7233"/>
    <w:rsid w:val="000D36FE"/>
    <w:rsid w:val="000D45E5"/>
    <w:rsid w:val="000D5E59"/>
    <w:rsid w:val="000E7B81"/>
    <w:rsid w:val="001065F0"/>
    <w:rsid w:val="00112896"/>
    <w:rsid w:val="00116CE8"/>
    <w:rsid w:val="00117780"/>
    <w:rsid w:val="0012313B"/>
    <w:rsid w:val="00123CF3"/>
    <w:rsid w:val="00132822"/>
    <w:rsid w:val="001458BB"/>
    <w:rsid w:val="00150AF2"/>
    <w:rsid w:val="00160396"/>
    <w:rsid w:val="00171A22"/>
    <w:rsid w:val="001758EB"/>
    <w:rsid w:val="001813DB"/>
    <w:rsid w:val="00187B93"/>
    <w:rsid w:val="00192D16"/>
    <w:rsid w:val="001B1C4E"/>
    <w:rsid w:val="001B60AE"/>
    <w:rsid w:val="001B6373"/>
    <w:rsid w:val="001D2B61"/>
    <w:rsid w:val="001D33DA"/>
    <w:rsid w:val="001D6146"/>
    <w:rsid w:val="001E1EC2"/>
    <w:rsid w:val="001F25DF"/>
    <w:rsid w:val="0020080D"/>
    <w:rsid w:val="00205CAD"/>
    <w:rsid w:val="00216523"/>
    <w:rsid w:val="002278F7"/>
    <w:rsid w:val="002542CB"/>
    <w:rsid w:val="002546DE"/>
    <w:rsid w:val="00267D71"/>
    <w:rsid w:val="00283E53"/>
    <w:rsid w:val="00294DDE"/>
    <w:rsid w:val="002A0A92"/>
    <w:rsid w:val="002A1D6B"/>
    <w:rsid w:val="002A5E64"/>
    <w:rsid w:val="002A717A"/>
    <w:rsid w:val="002B262F"/>
    <w:rsid w:val="002B5419"/>
    <w:rsid w:val="002C023E"/>
    <w:rsid w:val="002C20CF"/>
    <w:rsid w:val="002D21B8"/>
    <w:rsid w:val="002D29B4"/>
    <w:rsid w:val="002D71C9"/>
    <w:rsid w:val="002E2A67"/>
    <w:rsid w:val="002E3241"/>
    <w:rsid w:val="002E68AB"/>
    <w:rsid w:val="002F6843"/>
    <w:rsid w:val="00313C04"/>
    <w:rsid w:val="003311FC"/>
    <w:rsid w:val="00331CC2"/>
    <w:rsid w:val="003413DC"/>
    <w:rsid w:val="003426AA"/>
    <w:rsid w:val="003478CA"/>
    <w:rsid w:val="00377751"/>
    <w:rsid w:val="003864C6"/>
    <w:rsid w:val="003B1AAF"/>
    <w:rsid w:val="003B3458"/>
    <w:rsid w:val="003B3DC5"/>
    <w:rsid w:val="003B6ED5"/>
    <w:rsid w:val="003C059A"/>
    <w:rsid w:val="003C7BC7"/>
    <w:rsid w:val="003D006B"/>
    <w:rsid w:val="003D7185"/>
    <w:rsid w:val="003F429A"/>
    <w:rsid w:val="00402509"/>
    <w:rsid w:val="00404425"/>
    <w:rsid w:val="00407CF7"/>
    <w:rsid w:val="00415826"/>
    <w:rsid w:val="004164BD"/>
    <w:rsid w:val="00421208"/>
    <w:rsid w:val="00422C13"/>
    <w:rsid w:val="004273FE"/>
    <w:rsid w:val="00436327"/>
    <w:rsid w:val="00437365"/>
    <w:rsid w:val="004512C2"/>
    <w:rsid w:val="00464087"/>
    <w:rsid w:val="0046695F"/>
    <w:rsid w:val="0046758D"/>
    <w:rsid w:val="004713BB"/>
    <w:rsid w:val="00477231"/>
    <w:rsid w:val="00496431"/>
    <w:rsid w:val="004B3E8E"/>
    <w:rsid w:val="004B722D"/>
    <w:rsid w:val="004B7338"/>
    <w:rsid w:val="004E4926"/>
    <w:rsid w:val="004F1AED"/>
    <w:rsid w:val="004F566E"/>
    <w:rsid w:val="004F7C2D"/>
    <w:rsid w:val="0051140F"/>
    <w:rsid w:val="005218BC"/>
    <w:rsid w:val="00554501"/>
    <w:rsid w:val="005664C0"/>
    <w:rsid w:val="005670C2"/>
    <w:rsid w:val="005763E1"/>
    <w:rsid w:val="0058104A"/>
    <w:rsid w:val="00583E71"/>
    <w:rsid w:val="005A2852"/>
    <w:rsid w:val="005A2B1E"/>
    <w:rsid w:val="005A4FCA"/>
    <w:rsid w:val="005A664C"/>
    <w:rsid w:val="005B530D"/>
    <w:rsid w:val="005B61E7"/>
    <w:rsid w:val="005B785D"/>
    <w:rsid w:val="005E30CA"/>
    <w:rsid w:val="006027C9"/>
    <w:rsid w:val="0060683D"/>
    <w:rsid w:val="0063062C"/>
    <w:rsid w:val="00644FFE"/>
    <w:rsid w:val="006450AE"/>
    <w:rsid w:val="00664FB7"/>
    <w:rsid w:val="00665910"/>
    <w:rsid w:val="00665F6C"/>
    <w:rsid w:val="0067082C"/>
    <w:rsid w:val="0067333E"/>
    <w:rsid w:val="006901C5"/>
    <w:rsid w:val="00691F90"/>
    <w:rsid w:val="00693915"/>
    <w:rsid w:val="006D2EC3"/>
    <w:rsid w:val="006F1601"/>
    <w:rsid w:val="006F2293"/>
    <w:rsid w:val="006F2E4A"/>
    <w:rsid w:val="0070524E"/>
    <w:rsid w:val="00711B32"/>
    <w:rsid w:val="00715449"/>
    <w:rsid w:val="007263D9"/>
    <w:rsid w:val="00734C40"/>
    <w:rsid w:val="0074318B"/>
    <w:rsid w:val="007471D1"/>
    <w:rsid w:val="007676A7"/>
    <w:rsid w:val="007868F7"/>
    <w:rsid w:val="00795BAA"/>
    <w:rsid w:val="00795D91"/>
    <w:rsid w:val="0079675B"/>
    <w:rsid w:val="00797117"/>
    <w:rsid w:val="007A5907"/>
    <w:rsid w:val="007A65D9"/>
    <w:rsid w:val="007B00D4"/>
    <w:rsid w:val="007B3C90"/>
    <w:rsid w:val="007B48D5"/>
    <w:rsid w:val="007D344F"/>
    <w:rsid w:val="007E118A"/>
    <w:rsid w:val="007E4105"/>
    <w:rsid w:val="007F008A"/>
    <w:rsid w:val="007F1C72"/>
    <w:rsid w:val="008068BB"/>
    <w:rsid w:val="00812873"/>
    <w:rsid w:val="00813DC2"/>
    <w:rsid w:val="00821A20"/>
    <w:rsid w:val="00835CCE"/>
    <w:rsid w:val="008416E7"/>
    <w:rsid w:val="00850189"/>
    <w:rsid w:val="00856C84"/>
    <w:rsid w:val="00857D55"/>
    <w:rsid w:val="00860BBE"/>
    <w:rsid w:val="00866D9F"/>
    <w:rsid w:val="00867FF3"/>
    <w:rsid w:val="00885AA6"/>
    <w:rsid w:val="00885D7B"/>
    <w:rsid w:val="008A3C99"/>
    <w:rsid w:val="008B0481"/>
    <w:rsid w:val="008B51F5"/>
    <w:rsid w:val="008B5BFC"/>
    <w:rsid w:val="008C22F4"/>
    <w:rsid w:val="008C2D29"/>
    <w:rsid w:val="008C47F1"/>
    <w:rsid w:val="008D0D3F"/>
    <w:rsid w:val="008D40E3"/>
    <w:rsid w:val="008D491C"/>
    <w:rsid w:val="008E3387"/>
    <w:rsid w:val="008E3CD6"/>
    <w:rsid w:val="008F137E"/>
    <w:rsid w:val="009131FD"/>
    <w:rsid w:val="00914B82"/>
    <w:rsid w:val="0091540D"/>
    <w:rsid w:val="00926348"/>
    <w:rsid w:val="009440AD"/>
    <w:rsid w:val="00970951"/>
    <w:rsid w:val="00971CCC"/>
    <w:rsid w:val="00973C25"/>
    <w:rsid w:val="00991863"/>
    <w:rsid w:val="009B2538"/>
    <w:rsid w:val="009C03AE"/>
    <w:rsid w:val="009C78C5"/>
    <w:rsid w:val="009D2EC6"/>
    <w:rsid w:val="009D3794"/>
    <w:rsid w:val="009E34B6"/>
    <w:rsid w:val="009E3751"/>
    <w:rsid w:val="009E5B06"/>
    <w:rsid w:val="009F2DA0"/>
    <w:rsid w:val="00A02D04"/>
    <w:rsid w:val="00A03896"/>
    <w:rsid w:val="00A10C94"/>
    <w:rsid w:val="00A1778F"/>
    <w:rsid w:val="00A21142"/>
    <w:rsid w:val="00A2721D"/>
    <w:rsid w:val="00A32B20"/>
    <w:rsid w:val="00A33FD5"/>
    <w:rsid w:val="00A52859"/>
    <w:rsid w:val="00A56999"/>
    <w:rsid w:val="00A66219"/>
    <w:rsid w:val="00A82E99"/>
    <w:rsid w:val="00A83B56"/>
    <w:rsid w:val="00A96232"/>
    <w:rsid w:val="00AB1B4C"/>
    <w:rsid w:val="00AC28C1"/>
    <w:rsid w:val="00AC52BB"/>
    <w:rsid w:val="00AC71C5"/>
    <w:rsid w:val="00AD4835"/>
    <w:rsid w:val="00AD7C33"/>
    <w:rsid w:val="00AE0C5C"/>
    <w:rsid w:val="00AE786E"/>
    <w:rsid w:val="00B218CD"/>
    <w:rsid w:val="00B337FD"/>
    <w:rsid w:val="00B37032"/>
    <w:rsid w:val="00B37A16"/>
    <w:rsid w:val="00B43A25"/>
    <w:rsid w:val="00B50173"/>
    <w:rsid w:val="00B74E77"/>
    <w:rsid w:val="00B92799"/>
    <w:rsid w:val="00B95756"/>
    <w:rsid w:val="00BA1626"/>
    <w:rsid w:val="00BA3A1A"/>
    <w:rsid w:val="00BA58D9"/>
    <w:rsid w:val="00BA7779"/>
    <w:rsid w:val="00BB1609"/>
    <w:rsid w:val="00BB572A"/>
    <w:rsid w:val="00BC2BCD"/>
    <w:rsid w:val="00BE2F97"/>
    <w:rsid w:val="00BE2FA8"/>
    <w:rsid w:val="00BF151F"/>
    <w:rsid w:val="00BF691E"/>
    <w:rsid w:val="00C04324"/>
    <w:rsid w:val="00C04BBF"/>
    <w:rsid w:val="00C12784"/>
    <w:rsid w:val="00C12A9D"/>
    <w:rsid w:val="00C2322F"/>
    <w:rsid w:val="00C262FC"/>
    <w:rsid w:val="00C443E4"/>
    <w:rsid w:val="00C612BD"/>
    <w:rsid w:val="00C66181"/>
    <w:rsid w:val="00C90B04"/>
    <w:rsid w:val="00C95C98"/>
    <w:rsid w:val="00C96886"/>
    <w:rsid w:val="00CB4D00"/>
    <w:rsid w:val="00CD02E1"/>
    <w:rsid w:val="00CE22C1"/>
    <w:rsid w:val="00CE4FD4"/>
    <w:rsid w:val="00CF609C"/>
    <w:rsid w:val="00CF7857"/>
    <w:rsid w:val="00D02DD7"/>
    <w:rsid w:val="00D052ED"/>
    <w:rsid w:val="00D06292"/>
    <w:rsid w:val="00D126AA"/>
    <w:rsid w:val="00D22C3C"/>
    <w:rsid w:val="00D30470"/>
    <w:rsid w:val="00D35610"/>
    <w:rsid w:val="00D47FA8"/>
    <w:rsid w:val="00D63C5F"/>
    <w:rsid w:val="00D663A2"/>
    <w:rsid w:val="00D671E6"/>
    <w:rsid w:val="00D812C7"/>
    <w:rsid w:val="00D85C10"/>
    <w:rsid w:val="00D934F8"/>
    <w:rsid w:val="00DA5D56"/>
    <w:rsid w:val="00DD15D0"/>
    <w:rsid w:val="00E05442"/>
    <w:rsid w:val="00E1200E"/>
    <w:rsid w:val="00E45EC4"/>
    <w:rsid w:val="00E45ECB"/>
    <w:rsid w:val="00E57F92"/>
    <w:rsid w:val="00E60F1B"/>
    <w:rsid w:val="00E6476A"/>
    <w:rsid w:val="00E707C6"/>
    <w:rsid w:val="00E70EBD"/>
    <w:rsid w:val="00E72CC4"/>
    <w:rsid w:val="00E75671"/>
    <w:rsid w:val="00E770FB"/>
    <w:rsid w:val="00E81332"/>
    <w:rsid w:val="00E83552"/>
    <w:rsid w:val="00E85E03"/>
    <w:rsid w:val="00E93441"/>
    <w:rsid w:val="00E93D35"/>
    <w:rsid w:val="00EA1917"/>
    <w:rsid w:val="00EB39B8"/>
    <w:rsid w:val="00EB4123"/>
    <w:rsid w:val="00EB4C40"/>
    <w:rsid w:val="00EB7680"/>
    <w:rsid w:val="00EC37A6"/>
    <w:rsid w:val="00EC6D89"/>
    <w:rsid w:val="00ED1858"/>
    <w:rsid w:val="00EE51B6"/>
    <w:rsid w:val="00EF1916"/>
    <w:rsid w:val="00EF21DF"/>
    <w:rsid w:val="00EF705F"/>
    <w:rsid w:val="00F17B7F"/>
    <w:rsid w:val="00F17C0E"/>
    <w:rsid w:val="00F40E4A"/>
    <w:rsid w:val="00F52497"/>
    <w:rsid w:val="00F62322"/>
    <w:rsid w:val="00F76BB2"/>
    <w:rsid w:val="00F77F1F"/>
    <w:rsid w:val="00F81F80"/>
    <w:rsid w:val="00F901B0"/>
    <w:rsid w:val="00F91BCD"/>
    <w:rsid w:val="00F960D0"/>
    <w:rsid w:val="00FA6877"/>
    <w:rsid w:val="00FB0B3D"/>
    <w:rsid w:val="00FB0E97"/>
    <w:rsid w:val="00FB655C"/>
    <w:rsid w:val="00FC45B3"/>
    <w:rsid w:val="00FF2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733F"/>
  <w15:chartTrackingRefBased/>
  <w15:docId w15:val="{CAB30EE2-CBBC-4389-8A44-589D58E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7751"/>
    <w:pPr>
      <w:spacing w:after="0" w:line="240" w:lineRule="auto"/>
    </w:pPr>
  </w:style>
  <w:style w:type="paragraph" w:styleId="Paragraphedeliste">
    <w:name w:val="List Paragraph"/>
    <w:basedOn w:val="Normal"/>
    <w:uiPriority w:val="34"/>
    <w:qFormat/>
    <w:rsid w:val="00BC2BCD"/>
    <w:pPr>
      <w:ind w:left="720"/>
      <w:contextualSpacing/>
    </w:pPr>
  </w:style>
  <w:style w:type="paragraph" w:styleId="En-tte">
    <w:name w:val="header"/>
    <w:basedOn w:val="Normal"/>
    <w:link w:val="En-tteCar"/>
    <w:uiPriority w:val="99"/>
    <w:unhideWhenUsed/>
    <w:rsid w:val="00415826"/>
    <w:pPr>
      <w:tabs>
        <w:tab w:val="center" w:pos="4536"/>
        <w:tab w:val="right" w:pos="9072"/>
      </w:tabs>
      <w:spacing w:after="0" w:line="240" w:lineRule="auto"/>
    </w:pPr>
  </w:style>
  <w:style w:type="character" w:customStyle="1" w:styleId="En-tteCar">
    <w:name w:val="En-tête Car"/>
    <w:basedOn w:val="Policepardfaut"/>
    <w:link w:val="En-tte"/>
    <w:uiPriority w:val="99"/>
    <w:rsid w:val="00415826"/>
  </w:style>
  <w:style w:type="paragraph" w:styleId="Pieddepage">
    <w:name w:val="footer"/>
    <w:basedOn w:val="Normal"/>
    <w:link w:val="PieddepageCar"/>
    <w:uiPriority w:val="99"/>
    <w:unhideWhenUsed/>
    <w:rsid w:val="00415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D:\..\Mes%20documents\Mes%20images\cm.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1080</Words>
  <Characters>5944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JUGAN</dc:creator>
  <cp:keywords/>
  <dc:description/>
  <cp:lastModifiedBy>Daniel JUGAN</cp:lastModifiedBy>
  <cp:revision>6</cp:revision>
  <dcterms:created xsi:type="dcterms:W3CDTF">2024-10-25T12:21:00Z</dcterms:created>
  <dcterms:modified xsi:type="dcterms:W3CDTF">2024-12-09T11:04:00Z</dcterms:modified>
</cp:coreProperties>
</file>