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FFF515" w14:textId="10E30D22" w:rsidR="008B0481" w:rsidRPr="00085E8C" w:rsidRDefault="008B0481" w:rsidP="008B0481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Times New Roman" w:eastAsia="SimSun" w:hAnsi="Times New Roman" w:cs="Times New Roman"/>
          <w:b/>
          <w:bCs/>
          <w:kern w:val="3"/>
          <w:sz w:val="16"/>
          <w:szCs w:val="16"/>
          <w:lang w:eastAsia="zh-CN" w:bidi="hi-IN"/>
          <w14:ligatures w14:val="none"/>
        </w:rPr>
      </w:pPr>
      <w:r w:rsidRPr="00085E8C">
        <w:rPr>
          <w:rFonts w:ascii="Times New Roman" w:eastAsia="SimSun" w:hAnsi="Times New Roman" w:cs="Times New Roman"/>
          <w:b/>
          <w:bCs/>
          <w:kern w:val="3"/>
          <w:sz w:val="20"/>
          <w:szCs w:val="20"/>
          <w:lang w:eastAsia="zh-CN" w:bidi="hi-IN"/>
          <w14:ligatures w14:val="none"/>
        </w:rPr>
        <w:t>R</w:t>
      </w:r>
      <w:r w:rsidR="00973C25">
        <w:rPr>
          <w:rFonts w:ascii="Times New Roman" w:eastAsia="SimSun" w:hAnsi="Times New Roman" w:cs="Times New Roman"/>
          <w:b/>
          <w:bCs/>
          <w:kern w:val="3"/>
          <w:sz w:val="20"/>
          <w:szCs w:val="20"/>
          <w:lang w:eastAsia="zh-CN" w:bidi="hi-IN"/>
          <w14:ligatures w14:val="none"/>
        </w:rPr>
        <w:t>É</w:t>
      </w:r>
      <w:r w:rsidRPr="00085E8C">
        <w:rPr>
          <w:rFonts w:ascii="Times New Roman" w:eastAsia="SimSun" w:hAnsi="Times New Roman" w:cs="Times New Roman"/>
          <w:b/>
          <w:bCs/>
          <w:kern w:val="3"/>
          <w:sz w:val="20"/>
          <w:szCs w:val="20"/>
          <w:lang w:eastAsia="zh-CN" w:bidi="hi-IN"/>
          <w14:ligatures w14:val="none"/>
        </w:rPr>
        <w:t>PUBLIQUE FRAN</w:t>
      </w:r>
      <w:r w:rsidR="00973C25">
        <w:rPr>
          <w:rFonts w:ascii="Times New Roman" w:eastAsia="SimSun" w:hAnsi="Times New Roman" w:cs="Times New Roman"/>
          <w:b/>
          <w:bCs/>
          <w:kern w:val="3"/>
          <w:sz w:val="20"/>
          <w:szCs w:val="20"/>
          <w:lang w:eastAsia="zh-CN" w:bidi="hi-IN"/>
          <w14:ligatures w14:val="none"/>
        </w:rPr>
        <w:t>Ç</w:t>
      </w:r>
      <w:r w:rsidRPr="00085E8C">
        <w:rPr>
          <w:rFonts w:ascii="Times New Roman" w:eastAsia="SimSun" w:hAnsi="Times New Roman" w:cs="Times New Roman"/>
          <w:b/>
          <w:bCs/>
          <w:kern w:val="3"/>
          <w:sz w:val="20"/>
          <w:szCs w:val="20"/>
          <w:lang w:eastAsia="zh-CN" w:bidi="hi-IN"/>
          <w14:ligatures w14:val="none"/>
        </w:rPr>
        <w:t>AISE</w:t>
      </w:r>
      <w:r w:rsidRPr="00085E8C">
        <w:rPr>
          <w:rFonts w:ascii="Times New Roman" w:eastAsia="SimSun" w:hAnsi="Times New Roman" w:cs="Times New Roman"/>
          <w:kern w:val="3"/>
          <w:sz w:val="16"/>
          <w:szCs w:val="16"/>
          <w:lang w:eastAsia="zh-CN" w:bidi="hi-IN"/>
          <w14:ligatures w14:val="none"/>
        </w:rPr>
        <w:tab/>
      </w:r>
      <w:r w:rsidRPr="00085E8C">
        <w:rPr>
          <w:rFonts w:ascii="Times New Roman" w:eastAsia="SimSun" w:hAnsi="Times New Roman" w:cs="Times New Roman"/>
          <w:kern w:val="3"/>
          <w:sz w:val="16"/>
          <w:szCs w:val="16"/>
          <w:lang w:eastAsia="zh-CN" w:bidi="hi-IN"/>
          <w14:ligatures w14:val="none"/>
        </w:rPr>
        <w:tab/>
      </w:r>
      <w:r w:rsidRPr="00085E8C">
        <w:rPr>
          <w:rFonts w:ascii="Times New Roman" w:eastAsia="SimSun" w:hAnsi="Times New Roman" w:cs="Times New Roman"/>
          <w:b/>
          <w:bCs/>
          <w:kern w:val="3"/>
          <w:sz w:val="20"/>
          <w:szCs w:val="20"/>
          <w:lang w:eastAsia="zh-CN" w:bidi="hi-IN"/>
          <w14:ligatures w14:val="none"/>
        </w:rPr>
        <w:t>D</w:t>
      </w:r>
      <w:r w:rsidR="00973C25">
        <w:rPr>
          <w:rFonts w:ascii="Times New Roman" w:eastAsia="SimSun" w:hAnsi="Times New Roman" w:cs="Times New Roman"/>
          <w:b/>
          <w:bCs/>
          <w:kern w:val="3"/>
          <w:sz w:val="20"/>
          <w:szCs w:val="20"/>
          <w:lang w:eastAsia="zh-CN" w:bidi="hi-IN"/>
          <w14:ligatures w14:val="none"/>
        </w:rPr>
        <w:t>É</w:t>
      </w:r>
      <w:r w:rsidRPr="00085E8C">
        <w:rPr>
          <w:rFonts w:ascii="Times New Roman" w:eastAsia="SimSun" w:hAnsi="Times New Roman" w:cs="Times New Roman"/>
          <w:b/>
          <w:bCs/>
          <w:kern w:val="3"/>
          <w:sz w:val="20"/>
          <w:szCs w:val="20"/>
          <w:lang w:eastAsia="zh-CN" w:bidi="hi-IN"/>
          <w14:ligatures w14:val="none"/>
        </w:rPr>
        <w:t>PARTEMENT DU GERS</w:t>
      </w:r>
    </w:p>
    <w:p w14:paraId="7FFAC92E" w14:textId="3C6A2A94" w:rsidR="008A3C99" w:rsidRPr="00085E8C" w:rsidRDefault="008A3C99" w:rsidP="008B0481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SimSun" w:hAnsi="Times New Roman" w:cs="Times New Roman"/>
          <w:kern w:val="3"/>
          <w:sz w:val="16"/>
          <w:szCs w:val="16"/>
          <w:lang w:eastAsia="zh-CN" w:bidi="hi-IN"/>
          <w14:ligatures w14:val="none"/>
        </w:rPr>
      </w:pPr>
    </w:p>
    <w:p w14:paraId="7B63EC39" w14:textId="77777777" w:rsidR="008A3C99" w:rsidRPr="00085E8C" w:rsidRDefault="008A3C99">
      <w:pPr>
        <w:rPr>
          <w:rFonts w:ascii="Times New Roman" w:hAnsi="Times New Roman" w:cs="Times New Roman"/>
        </w:rPr>
      </w:pPr>
    </w:p>
    <w:p w14:paraId="312B44D0" w14:textId="77777777" w:rsidR="008B0481" w:rsidRPr="00085E8C" w:rsidRDefault="008B0481">
      <w:pPr>
        <w:rPr>
          <w:rFonts w:ascii="Times New Roman" w:hAnsi="Times New Roman" w:cs="Times New Roman"/>
        </w:rPr>
      </w:pPr>
    </w:p>
    <w:p w14:paraId="47FC5902" w14:textId="77777777" w:rsidR="008B0481" w:rsidRPr="00085E8C" w:rsidRDefault="008B0481">
      <w:pPr>
        <w:rPr>
          <w:rFonts w:ascii="Times New Roman" w:hAnsi="Times New Roman" w:cs="Times New Roman"/>
        </w:rPr>
      </w:pPr>
    </w:p>
    <w:p w14:paraId="681A55D5" w14:textId="35C3003E" w:rsidR="00BF691E" w:rsidRPr="00085E8C" w:rsidRDefault="00BF691E" w:rsidP="005B530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  <w14:ligatures w14:val="none"/>
        </w:rPr>
      </w:pPr>
      <w:r w:rsidRPr="00085E8C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  <w14:ligatures w14:val="none"/>
        </w:rPr>
        <w:t>MAIRIE DE CASTILLON-MASSAS</w:t>
      </w:r>
    </w:p>
    <w:p w14:paraId="6DA82E6F" w14:textId="5997F7BD" w:rsidR="005B530D" w:rsidRPr="00085E8C" w:rsidRDefault="00171A22" w:rsidP="005B530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SimSun" w:hAnsi="Times New Roman" w:cs="Times New Roman"/>
          <w:b/>
          <w:bCs/>
          <w:kern w:val="3"/>
          <w:sz w:val="24"/>
          <w:szCs w:val="24"/>
          <w:lang w:eastAsia="zh-CN" w:bidi="hi-IN"/>
          <w14:ligatures w14:val="none"/>
        </w:rPr>
      </w:pPr>
      <w:r w:rsidRPr="00085E8C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  <w14:ligatures w14:val="none"/>
        </w:rPr>
        <w:t>PROC</w:t>
      </w:r>
      <w:r w:rsidR="00973C25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  <w14:ligatures w14:val="none"/>
        </w:rPr>
        <w:t>È</w:t>
      </w:r>
      <w:r w:rsidRPr="00085E8C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  <w14:ligatures w14:val="none"/>
        </w:rPr>
        <w:t>S</w:t>
      </w:r>
      <w:r w:rsidR="00973C25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  <w14:ligatures w14:val="none"/>
        </w:rPr>
        <w:t>-</w:t>
      </w:r>
      <w:r w:rsidRPr="00085E8C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  <w14:ligatures w14:val="none"/>
        </w:rPr>
        <w:t xml:space="preserve">VERBAL DE LA REUNION </w:t>
      </w:r>
      <w:r w:rsidR="004512C2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  <w14:ligatures w14:val="none"/>
        </w:rPr>
        <w:t xml:space="preserve">DU </w:t>
      </w:r>
      <w:r w:rsidR="00D60CDA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  <w14:ligatures w14:val="none"/>
        </w:rPr>
        <w:t>10 DÉCEM</w:t>
      </w:r>
      <w:r w:rsidR="009E5B06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  <w14:ligatures w14:val="none"/>
        </w:rPr>
        <w:t>BRE</w:t>
      </w:r>
      <w:r w:rsidR="005B530D" w:rsidRPr="00085E8C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  <w14:ligatures w14:val="none"/>
        </w:rPr>
        <w:t xml:space="preserve"> 202</w:t>
      </w:r>
      <w:r w:rsidR="004512C2">
        <w:rPr>
          <w:rFonts w:ascii="Times New Roman" w:eastAsia="SimSun" w:hAnsi="Times New Roman" w:cs="Times New Roman"/>
          <w:b/>
          <w:bCs/>
          <w:kern w:val="3"/>
          <w:sz w:val="28"/>
          <w:szCs w:val="28"/>
          <w:lang w:eastAsia="zh-CN" w:bidi="hi-IN"/>
          <w14:ligatures w14:val="none"/>
        </w:rPr>
        <w:t>4</w:t>
      </w:r>
    </w:p>
    <w:p w14:paraId="680A578D" w14:textId="77777777" w:rsidR="005B530D" w:rsidRDefault="005B530D" w:rsidP="005B530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SimSun" w:hAnsi="Times New Roman" w:cs="Times New Roman"/>
          <w:b/>
          <w:bCs/>
          <w:kern w:val="3"/>
          <w:sz w:val="24"/>
          <w:szCs w:val="24"/>
          <w:lang w:eastAsia="zh-CN" w:bidi="hi-IN"/>
          <w14:ligatures w14:val="none"/>
        </w:rPr>
      </w:pPr>
    </w:p>
    <w:p w14:paraId="4821B021" w14:textId="77777777" w:rsidR="00150AF2" w:rsidRPr="00085E8C" w:rsidRDefault="00150AF2" w:rsidP="005B530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SimSun" w:hAnsi="Times New Roman" w:cs="Times New Roman"/>
          <w:b/>
          <w:bCs/>
          <w:kern w:val="3"/>
          <w:sz w:val="24"/>
          <w:szCs w:val="24"/>
          <w:lang w:eastAsia="zh-CN" w:bidi="hi-IN"/>
          <w14:ligatures w14:val="none"/>
        </w:rPr>
      </w:pPr>
    </w:p>
    <w:p w14:paraId="458DF0D5" w14:textId="77777777" w:rsidR="007471D1" w:rsidRPr="00085E8C" w:rsidRDefault="007471D1" w:rsidP="005B530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SimSun" w:hAnsi="Times New Roman" w:cs="Times New Roman"/>
          <w:b/>
          <w:bCs/>
          <w:kern w:val="3"/>
          <w:sz w:val="24"/>
          <w:szCs w:val="24"/>
          <w:lang w:eastAsia="zh-CN" w:bidi="hi-IN"/>
          <w14:ligatures w14:val="none"/>
        </w:rPr>
      </w:pPr>
    </w:p>
    <w:p w14:paraId="6FCDA68B" w14:textId="34AC3AA6" w:rsidR="005B530D" w:rsidRPr="00085E8C" w:rsidRDefault="005B530D" w:rsidP="005B530D">
      <w:pPr>
        <w:widowControl w:val="0"/>
        <w:tabs>
          <w:tab w:val="center" w:pos="4536"/>
          <w:tab w:val="right" w:pos="9072"/>
        </w:tabs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  <w14:ligatures w14:val="none"/>
        </w:rPr>
      </w:pPr>
      <w:r w:rsidRPr="00085E8C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  <w14:ligatures w14:val="none"/>
        </w:rPr>
        <w:t>L’an deux mille vingt-</w:t>
      </w:r>
      <w:r w:rsidR="004512C2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  <w14:ligatures w14:val="none"/>
        </w:rPr>
        <w:t>quatre</w:t>
      </w:r>
      <w:r w:rsidRPr="00085E8C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  <w14:ligatures w14:val="none"/>
        </w:rPr>
        <w:t xml:space="preserve">, le </w:t>
      </w:r>
      <w:r w:rsidR="00D60CDA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  <w14:ligatures w14:val="none"/>
        </w:rPr>
        <w:t>10 décem</w:t>
      </w:r>
      <w:r w:rsidR="009E5B0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  <w14:ligatures w14:val="none"/>
        </w:rPr>
        <w:t>bre</w:t>
      </w:r>
      <w:r w:rsidRPr="00085E8C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  <w14:ligatures w14:val="none"/>
        </w:rPr>
        <w:t xml:space="preserve"> à </w:t>
      </w:r>
      <w:r w:rsidR="00F17C0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  <w14:ligatures w14:val="none"/>
        </w:rPr>
        <w:t>20</w:t>
      </w:r>
      <w:r w:rsidRPr="00085E8C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  <w14:ligatures w14:val="none"/>
        </w:rPr>
        <w:t xml:space="preserve"> h</w:t>
      </w:r>
      <w:r w:rsidR="00EF1916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  <w14:ligatures w14:val="none"/>
        </w:rPr>
        <w:t>eures</w:t>
      </w:r>
      <w:r w:rsidR="00F17C0E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  <w14:ligatures w14:val="none"/>
        </w:rPr>
        <w:t xml:space="preserve"> 30</w:t>
      </w:r>
      <w:r w:rsidRPr="00085E8C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  <w14:ligatures w14:val="none"/>
        </w:rPr>
        <w:t xml:space="preserve">, le Conseil Municipal de </w:t>
      </w:r>
      <w:r w:rsidR="00377751" w:rsidRPr="00085E8C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  <w14:ligatures w14:val="none"/>
        </w:rPr>
        <w:t xml:space="preserve">la commune de </w:t>
      </w:r>
      <w:r w:rsidRPr="00085E8C">
        <w:rPr>
          <w:rFonts w:ascii="Times New Roman" w:eastAsia="SimSun" w:hAnsi="Times New Roman" w:cs="Times New Roman"/>
          <w:kern w:val="3"/>
          <w:sz w:val="24"/>
          <w:szCs w:val="24"/>
          <w:lang w:eastAsia="zh-CN" w:bidi="hi-IN"/>
          <w14:ligatures w14:val="none"/>
        </w:rPr>
        <w:t xml:space="preserve">Castillon-Massas, régulièrement convoqué, s’est tenu à la Salle du Conseil Municipal, sous la présidence de Monsieur Bernard CARRERA, Maire. </w:t>
      </w:r>
    </w:p>
    <w:p w14:paraId="29FE2812" w14:textId="77777777" w:rsidR="007471D1" w:rsidRPr="00085E8C" w:rsidRDefault="007471D1">
      <w:pPr>
        <w:rPr>
          <w:rFonts w:ascii="Times New Roman" w:hAnsi="Times New Roman" w:cs="Times New Roman"/>
          <w:sz w:val="24"/>
          <w:szCs w:val="24"/>
        </w:rPr>
      </w:pPr>
    </w:p>
    <w:p w14:paraId="0284A28B" w14:textId="3798F25F" w:rsidR="00377751" w:rsidRPr="00085E8C" w:rsidRDefault="00377751" w:rsidP="00377751">
      <w:pPr>
        <w:pStyle w:val="Sansinterligne"/>
        <w:rPr>
          <w:rFonts w:ascii="Times New Roman" w:hAnsi="Times New Roman" w:cs="Times New Roman"/>
          <w:sz w:val="24"/>
          <w:szCs w:val="24"/>
        </w:rPr>
      </w:pPr>
      <w:r w:rsidRPr="00085E8C">
        <w:rPr>
          <w:rFonts w:ascii="Times New Roman" w:hAnsi="Times New Roman" w:cs="Times New Roman"/>
          <w:sz w:val="24"/>
          <w:szCs w:val="24"/>
        </w:rPr>
        <w:t>Nombre de conseillers en exercice : 11</w:t>
      </w:r>
      <w:r w:rsidRPr="00085E8C">
        <w:rPr>
          <w:rFonts w:ascii="Times New Roman" w:hAnsi="Times New Roman" w:cs="Times New Roman"/>
          <w:sz w:val="24"/>
          <w:szCs w:val="24"/>
        </w:rPr>
        <w:tab/>
      </w:r>
      <w:r w:rsidRPr="00085E8C">
        <w:rPr>
          <w:rFonts w:ascii="Times New Roman" w:hAnsi="Times New Roman" w:cs="Times New Roman"/>
          <w:sz w:val="24"/>
          <w:szCs w:val="24"/>
        </w:rPr>
        <w:tab/>
      </w:r>
      <w:r w:rsidRPr="00085E8C">
        <w:rPr>
          <w:rFonts w:ascii="Times New Roman" w:hAnsi="Times New Roman" w:cs="Times New Roman"/>
          <w:sz w:val="24"/>
          <w:szCs w:val="24"/>
        </w:rPr>
        <w:tab/>
        <w:t xml:space="preserve">Nombre de présents : </w:t>
      </w:r>
      <w:r w:rsidR="007C59A2">
        <w:rPr>
          <w:rFonts w:ascii="Times New Roman" w:hAnsi="Times New Roman" w:cs="Times New Roman"/>
          <w:sz w:val="24"/>
          <w:szCs w:val="24"/>
        </w:rPr>
        <w:t>09</w:t>
      </w:r>
    </w:p>
    <w:p w14:paraId="2125ACBE" w14:textId="1FE30D82" w:rsidR="00377751" w:rsidRPr="00085E8C" w:rsidRDefault="00377751" w:rsidP="00377751">
      <w:pPr>
        <w:pStyle w:val="Sansinterligne"/>
        <w:rPr>
          <w:rFonts w:ascii="Times New Roman" w:hAnsi="Times New Roman" w:cs="Times New Roman"/>
          <w:sz w:val="24"/>
          <w:szCs w:val="24"/>
        </w:rPr>
      </w:pPr>
      <w:r w:rsidRPr="00085E8C">
        <w:rPr>
          <w:rFonts w:ascii="Times New Roman" w:hAnsi="Times New Roman" w:cs="Times New Roman"/>
          <w:sz w:val="24"/>
          <w:szCs w:val="24"/>
        </w:rPr>
        <w:t xml:space="preserve">Nombre d’excusés : </w:t>
      </w:r>
      <w:r w:rsidR="007C59A2">
        <w:rPr>
          <w:rFonts w:ascii="Times New Roman" w:hAnsi="Times New Roman" w:cs="Times New Roman"/>
          <w:sz w:val="24"/>
          <w:szCs w:val="24"/>
        </w:rPr>
        <w:t>00</w:t>
      </w:r>
      <w:r w:rsidR="001D33DA">
        <w:rPr>
          <w:rFonts w:ascii="Times New Roman" w:hAnsi="Times New Roman" w:cs="Times New Roman"/>
          <w:sz w:val="24"/>
          <w:szCs w:val="24"/>
        </w:rPr>
        <w:tab/>
      </w:r>
      <w:r w:rsidRPr="00085E8C">
        <w:rPr>
          <w:rFonts w:ascii="Times New Roman" w:hAnsi="Times New Roman" w:cs="Times New Roman"/>
          <w:sz w:val="24"/>
          <w:szCs w:val="24"/>
        </w:rPr>
        <w:tab/>
      </w:r>
      <w:r w:rsidRPr="00085E8C">
        <w:rPr>
          <w:rFonts w:ascii="Times New Roman" w:hAnsi="Times New Roman" w:cs="Times New Roman"/>
          <w:sz w:val="24"/>
          <w:szCs w:val="24"/>
        </w:rPr>
        <w:tab/>
      </w:r>
      <w:r w:rsidRPr="00085E8C">
        <w:rPr>
          <w:rFonts w:ascii="Times New Roman" w:hAnsi="Times New Roman" w:cs="Times New Roman"/>
          <w:sz w:val="24"/>
          <w:szCs w:val="24"/>
        </w:rPr>
        <w:tab/>
      </w:r>
      <w:r w:rsidRPr="00085E8C">
        <w:rPr>
          <w:rFonts w:ascii="Times New Roman" w:hAnsi="Times New Roman" w:cs="Times New Roman"/>
          <w:sz w:val="24"/>
          <w:szCs w:val="24"/>
        </w:rPr>
        <w:tab/>
        <w:t>Nombre de procuration</w:t>
      </w:r>
      <w:r w:rsidR="00D663A2" w:rsidRPr="00085E8C">
        <w:rPr>
          <w:rFonts w:ascii="Times New Roman" w:hAnsi="Times New Roman" w:cs="Times New Roman"/>
          <w:sz w:val="24"/>
          <w:szCs w:val="24"/>
        </w:rPr>
        <w:t>s</w:t>
      </w:r>
      <w:r w:rsidRPr="00085E8C">
        <w:rPr>
          <w:rFonts w:ascii="Times New Roman" w:hAnsi="Times New Roman" w:cs="Times New Roman"/>
          <w:sz w:val="24"/>
          <w:szCs w:val="24"/>
        </w:rPr>
        <w:t xml:space="preserve"> : </w:t>
      </w:r>
      <w:r w:rsidR="007C59A2">
        <w:rPr>
          <w:rFonts w:ascii="Times New Roman" w:hAnsi="Times New Roman" w:cs="Times New Roman"/>
          <w:sz w:val="24"/>
          <w:szCs w:val="24"/>
        </w:rPr>
        <w:t>02</w:t>
      </w:r>
    </w:p>
    <w:p w14:paraId="7B1DFD04" w14:textId="7B187255" w:rsidR="00377751" w:rsidRPr="00085E8C" w:rsidRDefault="00377751" w:rsidP="00377751">
      <w:pPr>
        <w:pStyle w:val="Sansinterligne"/>
        <w:rPr>
          <w:rFonts w:ascii="Times New Roman" w:hAnsi="Times New Roman" w:cs="Times New Roman"/>
          <w:sz w:val="24"/>
          <w:szCs w:val="24"/>
        </w:rPr>
      </w:pPr>
      <w:r w:rsidRPr="00085E8C">
        <w:rPr>
          <w:rFonts w:ascii="Times New Roman" w:hAnsi="Times New Roman" w:cs="Times New Roman"/>
          <w:sz w:val="24"/>
          <w:szCs w:val="24"/>
        </w:rPr>
        <w:t xml:space="preserve">Nombre d’absents : </w:t>
      </w:r>
      <w:r w:rsidR="007C59A2">
        <w:rPr>
          <w:rFonts w:ascii="Times New Roman" w:hAnsi="Times New Roman" w:cs="Times New Roman"/>
          <w:sz w:val="24"/>
          <w:szCs w:val="24"/>
        </w:rPr>
        <w:t>02</w:t>
      </w:r>
      <w:r w:rsidRPr="00085E8C">
        <w:rPr>
          <w:rFonts w:ascii="Times New Roman" w:hAnsi="Times New Roman" w:cs="Times New Roman"/>
          <w:sz w:val="24"/>
          <w:szCs w:val="24"/>
        </w:rPr>
        <w:tab/>
      </w:r>
      <w:r w:rsidRPr="00085E8C">
        <w:rPr>
          <w:rFonts w:ascii="Times New Roman" w:hAnsi="Times New Roman" w:cs="Times New Roman"/>
          <w:sz w:val="24"/>
          <w:szCs w:val="24"/>
        </w:rPr>
        <w:tab/>
      </w:r>
      <w:r w:rsidRPr="00085E8C">
        <w:rPr>
          <w:rFonts w:ascii="Times New Roman" w:hAnsi="Times New Roman" w:cs="Times New Roman"/>
          <w:sz w:val="24"/>
          <w:szCs w:val="24"/>
        </w:rPr>
        <w:tab/>
      </w:r>
      <w:r w:rsidRPr="00085E8C">
        <w:rPr>
          <w:rFonts w:ascii="Times New Roman" w:hAnsi="Times New Roman" w:cs="Times New Roman"/>
          <w:sz w:val="24"/>
          <w:szCs w:val="24"/>
        </w:rPr>
        <w:tab/>
      </w:r>
      <w:r w:rsidRPr="00085E8C">
        <w:rPr>
          <w:rFonts w:ascii="Times New Roman" w:hAnsi="Times New Roman" w:cs="Times New Roman"/>
          <w:sz w:val="24"/>
          <w:szCs w:val="24"/>
        </w:rPr>
        <w:tab/>
        <w:t xml:space="preserve">Nombre de votants : </w:t>
      </w:r>
      <w:r w:rsidR="007C59A2">
        <w:rPr>
          <w:rFonts w:ascii="Times New Roman" w:hAnsi="Times New Roman" w:cs="Times New Roman"/>
          <w:sz w:val="24"/>
          <w:szCs w:val="24"/>
        </w:rPr>
        <w:t>11</w:t>
      </w:r>
    </w:p>
    <w:p w14:paraId="0A5BA494" w14:textId="797357CC" w:rsidR="00377751" w:rsidRPr="00085E8C" w:rsidRDefault="00377751" w:rsidP="00377751">
      <w:pPr>
        <w:pStyle w:val="Sansinterligne"/>
        <w:rPr>
          <w:rFonts w:ascii="Times New Roman" w:hAnsi="Times New Roman" w:cs="Times New Roman"/>
          <w:sz w:val="24"/>
          <w:szCs w:val="24"/>
        </w:rPr>
      </w:pPr>
      <w:r w:rsidRPr="00085E8C">
        <w:rPr>
          <w:rFonts w:ascii="Times New Roman" w:hAnsi="Times New Roman" w:cs="Times New Roman"/>
          <w:sz w:val="24"/>
          <w:szCs w:val="24"/>
        </w:rPr>
        <w:t xml:space="preserve">Date de convocation : </w:t>
      </w:r>
      <w:r w:rsidR="00D60CDA">
        <w:rPr>
          <w:rFonts w:ascii="Times New Roman" w:hAnsi="Times New Roman" w:cs="Times New Roman"/>
          <w:sz w:val="24"/>
          <w:szCs w:val="24"/>
        </w:rPr>
        <w:t>05</w:t>
      </w:r>
      <w:r w:rsidR="006D2EC3" w:rsidRPr="00085E8C">
        <w:rPr>
          <w:rFonts w:ascii="Times New Roman" w:hAnsi="Times New Roman" w:cs="Times New Roman"/>
          <w:sz w:val="24"/>
          <w:szCs w:val="24"/>
        </w:rPr>
        <w:t>/</w:t>
      </w:r>
      <w:r w:rsidR="001758EB">
        <w:rPr>
          <w:rFonts w:ascii="Times New Roman" w:hAnsi="Times New Roman" w:cs="Times New Roman"/>
          <w:sz w:val="24"/>
          <w:szCs w:val="24"/>
        </w:rPr>
        <w:t>1</w:t>
      </w:r>
      <w:r w:rsidR="00D60CDA">
        <w:rPr>
          <w:rFonts w:ascii="Times New Roman" w:hAnsi="Times New Roman" w:cs="Times New Roman"/>
          <w:sz w:val="24"/>
          <w:szCs w:val="24"/>
        </w:rPr>
        <w:t>2</w:t>
      </w:r>
      <w:r w:rsidRPr="00085E8C">
        <w:rPr>
          <w:rFonts w:ascii="Times New Roman" w:hAnsi="Times New Roman" w:cs="Times New Roman"/>
          <w:sz w:val="24"/>
          <w:szCs w:val="24"/>
        </w:rPr>
        <w:t>/202</w:t>
      </w:r>
      <w:r w:rsidR="004512C2">
        <w:rPr>
          <w:rFonts w:ascii="Times New Roman" w:hAnsi="Times New Roman" w:cs="Times New Roman"/>
          <w:sz w:val="24"/>
          <w:szCs w:val="24"/>
        </w:rPr>
        <w:t>4</w:t>
      </w:r>
      <w:r w:rsidRPr="00085E8C">
        <w:rPr>
          <w:rFonts w:ascii="Times New Roman" w:hAnsi="Times New Roman" w:cs="Times New Roman"/>
          <w:sz w:val="24"/>
          <w:szCs w:val="24"/>
        </w:rPr>
        <w:tab/>
      </w:r>
      <w:r w:rsidRPr="00085E8C">
        <w:rPr>
          <w:rFonts w:ascii="Times New Roman" w:hAnsi="Times New Roman" w:cs="Times New Roman"/>
          <w:sz w:val="24"/>
          <w:szCs w:val="24"/>
        </w:rPr>
        <w:tab/>
      </w:r>
      <w:r w:rsidRPr="00085E8C">
        <w:rPr>
          <w:rFonts w:ascii="Times New Roman" w:hAnsi="Times New Roman" w:cs="Times New Roman"/>
          <w:sz w:val="24"/>
          <w:szCs w:val="24"/>
        </w:rPr>
        <w:tab/>
      </w:r>
      <w:r w:rsidRPr="00085E8C">
        <w:rPr>
          <w:rFonts w:ascii="Times New Roman" w:hAnsi="Times New Roman" w:cs="Times New Roman"/>
          <w:sz w:val="24"/>
          <w:szCs w:val="24"/>
        </w:rPr>
        <w:tab/>
        <w:t xml:space="preserve">Date d’affichage : </w:t>
      </w:r>
      <w:r w:rsidR="00D60CDA">
        <w:rPr>
          <w:rFonts w:ascii="Times New Roman" w:hAnsi="Times New Roman" w:cs="Times New Roman"/>
          <w:sz w:val="24"/>
          <w:szCs w:val="24"/>
        </w:rPr>
        <w:t>05</w:t>
      </w:r>
      <w:r w:rsidRPr="00085E8C">
        <w:rPr>
          <w:rFonts w:ascii="Times New Roman" w:hAnsi="Times New Roman" w:cs="Times New Roman"/>
          <w:sz w:val="24"/>
          <w:szCs w:val="24"/>
        </w:rPr>
        <w:t>/</w:t>
      </w:r>
      <w:r w:rsidR="001758EB">
        <w:rPr>
          <w:rFonts w:ascii="Times New Roman" w:hAnsi="Times New Roman" w:cs="Times New Roman"/>
          <w:sz w:val="24"/>
          <w:szCs w:val="24"/>
        </w:rPr>
        <w:t>1</w:t>
      </w:r>
      <w:r w:rsidR="00D60CDA">
        <w:rPr>
          <w:rFonts w:ascii="Times New Roman" w:hAnsi="Times New Roman" w:cs="Times New Roman"/>
          <w:sz w:val="24"/>
          <w:szCs w:val="24"/>
        </w:rPr>
        <w:t>2</w:t>
      </w:r>
      <w:r w:rsidRPr="00085E8C">
        <w:rPr>
          <w:rFonts w:ascii="Times New Roman" w:hAnsi="Times New Roman" w:cs="Times New Roman"/>
          <w:sz w:val="24"/>
          <w:szCs w:val="24"/>
        </w:rPr>
        <w:t>/202</w:t>
      </w:r>
      <w:r w:rsidR="004512C2">
        <w:rPr>
          <w:rFonts w:ascii="Times New Roman" w:hAnsi="Times New Roman" w:cs="Times New Roman"/>
          <w:sz w:val="24"/>
          <w:szCs w:val="24"/>
        </w:rPr>
        <w:t>4</w:t>
      </w:r>
    </w:p>
    <w:p w14:paraId="288E869E" w14:textId="77777777" w:rsidR="00377751" w:rsidRPr="00085E8C" w:rsidRDefault="00377751" w:rsidP="00377751">
      <w:pPr>
        <w:pStyle w:val="Sansinterligne"/>
        <w:rPr>
          <w:rFonts w:ascii="Times New Roman" w:hAnsi="Times New Roman" w:cs="Times New Roman"/>
          <w:sz w:val="24"/>
          <w:szCs w:val="24"/>
        </w:rPr>
      </w:pPr>
    </w:p>
    <w:p w14:paraId="0F92EAE2" w14:textId="77777777" w:rsidR="00331CC2" w:rsidRPr="00085E8C" w:rsidRDefault="00331CC2" w:rsidP="00377751">
      <w:pPr>
        <w:pStyle w:val="Sansinterligne"/>
        <w:rPr>
          <w:rFonts w:ascii="Times New Roman" w:hAnsi="Times New Roman" w:cs="Times New Roman"/>
          <w:sz w:val="24"/>
          <w:szCs w:val="24"/>
        </w:rPr>
      </w:pPr>
    </w:p>
    <w:p w14:paraId="67377FD2" w14:textId="1DBB2512" w:rsidR="00BF691E" w:rsidRPr="00085E8C" w:rsidRDefault="00BF691E" w:rsidP="00BF691E">
      <w:pPr>
        <w:pStyle w:val="Sansinterligne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85E8C">
        <w:rPr>
          <w:rFonts w:ascii="Times New Roman" w:hAnsi="Times New Roman" w:cs="Times New Roman"/>
          <w:b/>
          <w:bCs/>
          <w:sz w:val="24"/>
          <w:szCs w:val="24"/>
        </w:rPr>
        <w:t>Le quorum étant atteint, le Conseil peut valablement délibérer</w:t>
      </w:r>
    </w:p>
    <w:p w14:paraId="2DB5D608" w14:textId="77777777" w:rsidR="00331CC2" w:rsidRDefault="00331CC2" w:rsidP="00377751">
      <w:pPr>
        <w:pStyle w:val="Sansinterligne"/>
        <w:rPr>
          <w:rFonts w:ascii="Times New Roman" w:hAnsi="Times New Roman" w:cs="Times New Roman"/>
          <w:sz w:val="24"/>
          <w:szCs w:val="24"/>
        </w:rPr>
      </w:pPr>
    </w:p>
    <w:p w14:paraId="63A1C2C9" w14:textId="77777777" w:rsidR="00150AF2" w:rsidRPr="00085E8C" w:rsidRDefault="00150AF2" w:rsidP="00377751">
      <w:pPr>
        <w:pStyle w:val="Sansinterligne"/>
        <w:rPr>
          <w:rFonts w:ascii="Times New Roman" w:hAnsi="Times New Roman" w:cs="Times New Roman"/>
          <w:sz w:val="24"/>
          <w:szCs w:val="24"/>
        </w:rPr>
      </w:pPr>
    </w:p>
    <w:p w14:paraId="4DF15B55" w14:textId="77777777" w:rsidR="007471D1" w:rsidRPr="00085E8C" w:rsidRDefault="007471D1" w:rsidP="00377751">
      <w:pPr>
        <w:pStyle w:val="Sansinterligne"/>
        <w:rPr>
          <w:rFonts w:ascii="Times New Roman" w:hAnsi="Times New Roman" w:cs="Times New Roman"/>
          <w:sz w:val="24"/>
          <w:szCs w:val="24"/>
        </w:rPr>
      </w:pPr>
    </w:p>
    <w:p w14:paraId="6E095907" w14:textId="38F00EC8" w:rsidR="00377751" w:rsidRPr="00085E8C" w:rsidRDefault="00377751" w:rsidP="00973C25">
      <w:pPr>
        <w:pStyle w:val="Sansinterligne"/>
        <w:ind w:left="2832" w:hanging="2832"/>
        <w:rPr>
          <w:rFonts w:ascii="Times New Roman" w:hAnsi="Times New Roman" w:cs="Times New Roman"/>
          <w:sz w:val="24"/>
          <w:szCs w:val="24"/>
        </w:rPr>
      </w:pPr>
      <w:r w:rsidRPr="00085E8C">
        <w:rPr>
          <w:rFonts w:ascii="Times New Roman" w:hAnsi="Times New Roman" w:cs="Times New Roman"/>
          <w:sz w:val="24"/>
          <w:szCs w:val="24"/>
          <w:u w:val="single"/>
        </w:rPr>
        <w:t>Présents :</w:t>
      </w:r>
      <w:r w:rsidRPr="00085E8C">
        <w:rPr>
          <w:rFonts w:ascii="Times New Roman" w:hAnsi="Times New Roman" w:cs="Times New Roman"/>
          <w:sz w:val="24"/>
          <w:szCs w:val="24"/>
        </w:rPr>
        <w:tab/>
        <w:t>Bernard CARRERA</w:t>
      </w:r>
      <w:r w:rsidR="00C2322F" w:rsidRPr="00085E8C">
        <w:rPr>
          <w:rFonts w:ascii="Times New Roman" w:hAnsi="Times New Roman" w:cs="Times New Roman"/>
          <w:sz w:val="24"/>
          <w:szCs w:val="24"/>
        </w:rPr>
        <w:t xml:space="preserve"> (maire)</w:t>
      </w:r>
      <w:r w:rsidRPr="00085E8C">
        <w:rPr>
          <w:rFonts w:ascii="Times New Roman" w:hAnsi="Times New Roman" w:cs="Times New Roman"/>
          <w:sz w:val="24"/>
          <w:szCs w:val="24"/>
        </w:rPr>
        <w:t xml:space="preserve">, Daniel JUGAN, </w:t>
      </w:r>
      <w:r w:rsidR="00857D55" w:rsidRPr="00085E8C">
        <w:rPr>
          <w:rFonts w:ascii="Times New Roman" w:hAnsi="Times New Roman" w:cs="Times New Roman"/>
          <w:sz w:val="24"/>
          <w:szCs w:val="24"/>
        </w:rPr>
        <w:t>Pierre BARBEAU</w:t>
      </w:r>
      <w:r w:rsidR="00EF1916">
        <w:rPr>
          <w:rFonts w:ascii="Times New Roman" w:hAnsi="Times New Roman" w:cs="Times New Roman"/>
          <w:sz w:val="24"/>
          <w:szCs w:val="24"/>
        </w:rPr>
        <w:t xml:space="preserve"> </w:t>
      </w:r>
      <w:r w:rsidR="00C2322F" w:rsidRPr="00085E8C">
        <w:rPr>
          <w:rFonts w:ascii="Times New Roman" w:hAnsi="Times New Roman" w:cs="Times New Roman"/>
          <w:sz w:val="24"/>
          <w:szCs w:val="24"/>
        </w:rPr>
        <w:t>(adjoints)</w:t>
      </w:r>
      <w:r w:rsidR="00857D55" w:rsidRPr="00085E8C">
        <w:rPr>
          <w:rFonts w:ascii="Times New Roman" w:hAnsi="Times New Roman" w:cs="Times New Roman"/>
          <w:sz w:val="24"/>
          <w:szCs w:val="24"/>
        </w:rPr>
        <w:t xml:space="preserve">, </w:t>
      </w:r>
      <w:r w:rsidR="004512C2" w:rsidRPr="00085E8C">
        <w:rPr>
          <w:rFonts w:ascii="Times New Roman" w:hAnsi="Times New Roman" w:cs="Times New Roman"/>
          <w:sz w:val="24"/>
          <w:szCs w:val="24"/>
        </w:rPr>
        <w:t>Ilona AUJON-CHEVALLIER</w:t>
      </w:r>
      <w:r w:rsidR="004512C2">
        <w:rPr>
          <w:rFonts w:ascii="Times New Roman" w:hAnsi="Times New Roman" w:cs="Times New Roman"/>
          <w:sz w:val="24"/>
          <w:szCs w:val="24"/>
        </w:rPr>
        <w:t>,</w:t>
      </w:r>
      <w:r w:rsidR="004512C2" w:rsidRPr="00085E8C">
        <w:rPr>
          <w:rFonts w:ascii="Times New Roman" w:hAnsi="Times New Roman" w:cs="Times New Roman"/>
          <w:sz w:val="24"/>
          <w:szCs w:val="24"/>
        </w:rPr>
        <w:t xml:space="preserve"> </w:t>
      </w:r>
      <w:r w:rsidR="00D671E6" w:rsidRPr="00D671E6">
        <w:rPr>
          <w:rFonts w:ascii="Times New Roman" w:hAnsi="Times New Roman" w:cs="Times New Roman"/>
          <w:sz w:val="24"/>
          <w:szCs w:val="24"/>
        </w:rPr>
        <w:t>Corine FAVAREL</w:t>
      </w:r>
      <w:r w:rsidR="00D671E6">
        <w:rPr>
          <w:rFonts w:ascii="Times New Roman" w:hAnsi="Times New Roman" w:cs="Times New Roman"/>
          <w:sz w:val="24"/>
          <w:szCs w:val="24"/>
        </w:rPr>
        <w:t>,</w:t>
      </w:r>
      <w:r w:rsidR="00D671E6" w:rsidRPr="00D671E6">
        <w:rPr>
          <w:rFonts w:ascii="Times New Roman" w:hAnsi="Times New Roman" w:cs="Times New Roman"/>
          <w:sz w:val="24"/>
          <w:szCs w:val="24"/>
        </w:rPr>
        <w:t xml:space="preserve"> </w:t>
      </w:r>
      <w:r w:rsidR="00EF1916">
        <w:rPr>
          <w:rFonts w:ascii="Times New Roman" w:hAnsi="Times New Roman" w:cs="Times New Roman"/>
          <w:sz w:val="24"/>
          <w:szCs w:val="24"/>
        </w:rPr>
        <w:t>Fabienne PADER</w:t>
      </w:r>
      <w:r w:rsidR="00926348">
        <w:rPr>
          <w:rFonts w:ascii="Times New Roman" w:hAnsi="Times New Roman" w:cs="Times New Roman"/>
          <w:sz w:val="24"/>
          <w:szCs w:val="24"/>
        </w:rPr>
        <w:t>,</w:t>
      </w:r>
      <w:r w:rsidR="00F17C0E" w:rsidRPr="00F17C0E">
        <w:rPr>
          <w:rFonts w:ascii="Times New Roman" w:hAnsi="Times New Roman" w:cs="Times New Roman"/>
          <w:sz w:val="24"/>
          <w:szCs w:val="24"/>
        </w:rPr>
        <w:t xml:space="preserve"> </w:t>
      </w:r>
      <w:r w:rsidR="00EF1916">
        <w:rPr>
          <w:rFonts w:ascii="Times New Roman" w:hAnsi="Times New Roman" w:cs="Times New Roman"/>
          <w:sz w:val="24"/>
          <w:szCs w:val="24"/>
        </w:rPr>
        <w:t xml:space="preserve">Philippe CHAUDOT, </w:t>
      </w:r>
      <w:r w:rsidR="000755CE" w:rsidRPr="00085E8C">
        <w:rPr>
          <w:rFonts w:ascii="Times New Roman" w:hAnsi="Times New Roman" w:cs="Times New Roman"/>
          <w:sz w:val="24"/>
          <w:szCs w:val="24"/>
        </w:rPr>
        <w:t>Sébastien PALANQUE</w:t>
      </w:r>
      <w:r w:rsidR="001758EB">
        <w:rPr>
          <w:rFonts w:ascii="Times New Roman" w:hAnsi="Times New Roman" w:cs="Times New Roman"/>
          <w:sz w:val="24"/>
          <w:szCs w:val="24"/>
        </w:rPr>
        <w:t>,</w:t>
      </w:r>
      <w:r w:rsidR="001758EB" w:rsidRPr="001758EB">
        <w:t xml:space="preserve"> </w:t>
      </w:r>
      <w:r w:rsidR="001758EB" w:rsidRPr="001758EB">
        <w:rPr>
          <w:rFonts w:ascii="Times New Roman" w:hAnsi="Times New Roman" w:cs="Times New Roman"/>
          <w:sz w:val="24"/>
          <w:szCs w:val="24"/>
        </w:rPr>
        <w:t>Hugo SOULAYRAC</w:t>
      </w:r>
      <w:r w:rsidR="00D671E6">
        <w:rPr>
          <w:rFonts w:ascii="Times New Roman" w:hAnsi="Times New Roman" w:cs="Times New Roman"/>
          <w:sz w:val="24"/>
          <w:szCs w:val="24"/>
        </w:rPr>
        <w:t xml:space="preserve"> </w:t>
      </w:r>
      <w:r w:rsidR="002D71C9" w:rsidRPr="00085E8C">
        <w:rPr>
          <w:rFonts w:ascii="Times New Roman" w:hAnsi="Times New Roman" w:cs="Times New Roman"/>
          <w:sz w:val="24"/>
          <w:szCs w:val="24"/>
        </w:rPr>
        <w:t>(conseillers)</w:t>
      </w:r>
    </w:p>
    <w:p w14:paraId="22ABF977" w14:textId="77777777" w:rsidR="000755CE" w:rsidRPr="00085E8C" w:rsidRDefault="000755CE" w:rsidP="00377751">
      <w:pPr>
        <w:pStyle w:val="Sansinterligne"/>
        <w:ind w:left="1410" w:hanging="1410"/>
        <w:rPr>
          <w:rFonts w:ascii="Times New Roman" w:hAnsi="Times New Roman" w:cs="Times New Roman"/>
          <w:sz w:val="24"/>
          <w:szCs w:val="24"/>
        </w:rPr>
      </w:pPr>
    </w:p>
    <w:p w14:paraId="5AE99008" w14:textId="7FC0EB94" w:rsidR="000B6CB2" w:rsidRDefault="000755CE" w:rsidP="00CF609C">
      <w:pPr>
        <w:pStyle w:val="Sansinterligne"/>
        <w:ind w:left="708" w:hanging="708"/>
        <w:rPr>
          <w:rFonts w:ascii="Times New Roman" w:hAnsi="Times New Roman" w:cs="Times New Roman"/>
          <w:sz w:val="24"/>
          <w:szCs w:val="24"/>
        </w:rPr>
      </w:pPr>
      <w:r w:rsidRPr="00085E8C">
        <w:rPr>
          <w:rFonts w:ascii="Times New Roman" w:hAnsi="Times New Roman" w:cs="Times New Roman"/>
          <w:sz w:val="24"/>
          <w:szCs w:val="24"/>
          <w:u w:val="single"/>
        </w:rPr>
        <w:t>Procuration :</w:t>
      </w:r>
      <w:r w:rsidRPr="00085E8C">
        <w:rPr>
          <w:rFonts w:ascii="Times New Roman" w:hAnsi="Times New Roman" w:cs="Times New Roman"/>
          <w:sz w:val="24"/>
          <w:szCs w:val="24"/>
        </w:rPr>
        <w:tab/>
      </w:r>
      <w:r w:rsidRPr="00085E8C">
        <w:rPr>
          <w:rFonts w:ascii="Times New Roman" w:hAnsi="Times New Roman" w:cs="Times New Roman"/>
          <w:sz w:val="24"/>
          <w:szCs w:val="24"/>
        </w:rPr>
        <w:tab/>
      </w:r>
      <w:r w:rsidRPr="00085E8C">
        <w:rPr>
          <w:rFonts w:ascii="Times New Roman" w:hAnsi="Times New Roman" w:cs="Times New Roman"/>
          <w:sz w:val="24"/>
          <w:szCs w:val="24"/>
        </w:rPr>
        <w:tab/>
      </w:r>
      <w:r w:rsidR="001758EB">
        <w:rPr>
          <w:rFonts w:ascii="Times New Roman" w:hAnsi="Times New Roman" w:cs="Times New Roman"/>
          <w:sz w:val="24"/>
          <w:szCs w:val="24"/>
        </w:rPr>
        <w:t>Pierre BESSAGNET à Daniel JUGAN</w:t>
      </w:r>
    </w:p>
    <w:p w14:paraId="3560652C" w14:textId="498549C0" w:rsidR="007C59A2" w:rsidRPr="007C59A2" w:rsidRDefault="007C59A2" w:rsidP="007C59A2">
      <w:pPr>
        <w:pStyle w:val="Sansinterlig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7C59A2">
        <w:rPr>
          <w:rFonts w:ascii="Times New Roman" w:hAnsi="Times New Roman" w:cs="Times New Roman"/>
          <w:sz w:val="24"/>
          <w:szCs w:val="24"/>
        </w:rPr>
        <w:t>Loïc BONET à Hugo SOU</w:t>
      </w:r>
      <w:r>
        <w:rPr>
          <w:rFonts w:ascii="Times New Roman" w:hAnsi="Times New Roman" w:cs="Times New Roman"/>
          <w:sz w:val="24"/>
          <w:szCs w:val="24"/>
        </w:rPr>
        <w:t>LAYRAC</w:t>
      </w:r>
    </w:p>
    <w:p w14:paraId="7D535025" w14:textId="77777777" w:rsidR="000755CE" w:rsidRPr="007C59A2" w:rsidRDefault="000755CE" w:rsidP="00377751">
      <w:pPr>
        <w:pStyle w:val="Sansinterligne"/>
        <w:ind w:left="1410" w:hanging="1410"/>
        <w:rPr>
          <w:rFonts w:ascii="Times New Roman" w:hAnsi="Times New Roman" w:cs="Times New Roman"/>
          <w:sz w:val="24"/>
          <w:szCs w:val="24"/>
        </w:rPr>
      </w:pPr>
    </w:p>
    <w:p w14:paraId="4BE0C4F6" w14:textId="5DA2FEC6" w:rsidR="000755CE" w:rsidRPr="00085E8C" w:rsidRDefault="000755CE" w:rsidP="00973C25">
      <w:pPr>
        <w:pStyle w:val="Sansinterligne"/>
        <w:ind w:left="2832" w:hanging="2832"/>
        <w:rPr>
          <w:rFonts w:ascii="Times New Roman" w:hAnsi="Times New Roman" w:cs="Times New Roman"/>
          <w:sz w:val="24"/>
          <w:szCs w:val="24"/>
        </w:rPr>
      </w:pPr>
      <w:r w:rsidRPr="00085E8C">
        <w:rPr>
          <w:rFonts w:ascii="Times New Roman" w:hAnsi="Times New Roman" w:cs="Times New Roman"/>
          <w:sz w:val="24"/>
          <w:szCs w:val="24"/>
          <w:u w:val="single"/>
        </w:rPr>
        <w:t>Absent excusé :</w:t>
      </w:r>
      <w:r w:rsidRPr="00085E8C">
        <w:rPr>
          <w:rFonts w:ascii="Times New Roman" w:hAnsi="Times New Roman" w:cs="Times New Roman"/>
          <w:sz w:val="24"/>
          <w:szCs w:val="24"/>
        </w:rPr>
        <w:tab/>
      </w:r>
      <w:bookmarkStart w:id="0" w:name="_Hlk149749750"/>
      <w:r w:rsidR="001758EB">
        <w:rPr>
          <w:rFonts w:ascii="Times New Roman" w:hAnsi="Times New Roman" w:cs="Times New Roman"/>
          <w:sz w:val="24"/>
          <w:szCs w:val="24"/>
        </w:rPr>
        <w:t>Néant</w:t>
      </w:r>
    </w:p>
    <w:bookmarkEnd w:id="0"/>
    <w:p w14:paraId="3EC28D12" w14:textId="77777777" w:rsidR="000755CE" w:rsidRPr="00085E8C" w:rsidRDefault="000755CE" w:rsidP="000755CE">
      <w:pPr>
        <w:pStyle w:val="Sansinterligne"/>
        <w:ind w:left="2832" w:hanging="2832"/>
        <w:rPr>
          <w:rFonts w:ascii="Times New Roman" w:hAnsi="Times New Roman" w:cs="Times New Roman"/>
          <w:sz w:val="24"/>
          <w:szCs w:val="24"/>
        </w:rPr>
      </w:pPr>
    </w:p>
    <w:p w14:paraId="574F4F58" w14:textId="3C51F655" w:rsidR="000755CE" w:rsidRPr="00085E8C" w:rsidRDefault="00E1200E" w:rsidP="000755CE">
      <w:pPr>
        <w:pStyle w:val="Sansinterligne"/>
        <w:ind w:left="2832" w:hanging="2832"/>
        <w:rPr>
          <w:rFonts w:ascii="Times New Roman" w:hAnsi="Times New Roman" w:cs="Times New Roman"/>
          <w:sz w:val="24"/>
          <w:szCs w:val="24"/>
        </w:rPr>
      </w:pPr>
      <w:r w:rsidRPr="00085E8C">
        <w:rPr>
          <w:rFonts w:ascii="Times New Roman" w:hAnsi="Times New Roman" w:cs="Times New Roman"/>
          <w:sz w:val="24"/>
          <w:szCs w:val="24"/>
          <w:u w:val="single"/>
        </w:rPr>
        <w:t>Président de Séance :</w:t>
      </w:r>
      <w:r w:rsidRPr="00085E8C">
        <w:rPr>
          <w:rFonts w:ascii="Times New Roman" w:hAnsi="Times New Roman" w:cs="Times New Roman"/>
          <w:sz w:val="24"/>
          <w:szCs w:val="24"/>
        </w:rPr>
        <w:tab/>
        <w:t>Bernard CARRERA</w:t>
      </w:r>
    </w:p>
    <w:p w14:paraId="25E448B8" w14:textId="77777777" w:rsidR="00E1200E" w:rsidRPr="00085E8C" w:rsidRDefault="00E1200E" w:rsidP="000755CE">
      <w:pPr>
        <w:pStyle w:val="Sansinterligne"/>
        <w:ind w:left="2832" w:hanging="2832"/>
        <w:rPr>
          <w:rFonts w:ascii="Times New Roman" w:hAnsi="Times New Roman" w:cs="Times New Roman"/>
          <w:sz w:val="24"/>
          <w:szCs w:val="24"/>
        </w:rPr>
      </w:pPr>
    </w:p>
    <w:p w14:paraId="78BEC0B4" w14:textId="648C42ED" w:rsidR="00E1200E" w:rsidRPr="00085E8C" w:rsidRDefault="00E1200E" w:rsidP="000755CE">
      <w:pPr>
        <w:pStyle w:val="Sansinterligne"/>
        <w:ind w:left="2832" w:hanging="2832"/>
        <w:rPr>
          <w:rFonts w:ascii="Times New Roman" w:hAnsi="Times New Roman" w:cs="Times New Roman"/>
          <w:sz w:val="24"/>
          <w:szCs w:val="24"/>
        </w:rPr>
      </w:pPr>
      <w:r w:rsidRPr="00085E8C">
        <w:rPr>
          <w:rFonts w:ascii="Times New Roman" w:hAnsi="Times New Roman" w:cs="Times New Roman"/>
          <w:sz w:val="24"/>
          <w:szCs w:val="24"/>
          <w:u w:val="single"/>
        </w:rPr>
        <w:t>Secrétaire de Séance :</w:t>
      </w:r>
      <w:r w:rsidRPr="00085E8C">
        <w:rPr>
          <w:rFonts w:ascii="Times New Roman" w:hAnsi="Times New Roman" w:cs="Times New Roman"/>
          <w:sz w:val="24"/>
          <w:szCs w:val="24"/>
        </w:rPr>
        <w:tab/>
      </w:r>
      <w:r w:rsidR="007C59A2">
        <w:rPr>
          <w:rFonts w:ascii="Times New Roman" w:hAnsi="Times New Roman" w:cs="Times New Roman"/>
          <w:sz w:val="24"/>
          <w:szCs w:val="24"/>
        </w:rPr>
        <w:t>Hugo SOULAYRAC</w:t>
      </w:r>
    </w:p>
    <w:p w14:paraId="6596781D" w14:textId="77777777" w:rsidR="00BF691E" w:rsidRDefault="00BF691E" w:rsidP="000755CE">
      <w:pPr>
        <w:pStyle w:val="Sansinterligne"/>
        <w:ind w:left="2832" w:hanging="2832"/>
        <w:rPr>
          <w:rFonts w:ascii="Times New Roman" w:hAnsi="Times New Roman" w:cs="Times New Roman"/>
          <w:sz w:val="24"/>
          <w:szCs w:val="24"/>
        </w:rPr>
      </w:pPr>
    </w:p>
    <w:p w14:paraId="3FBE091E" w14:textId="77777777" w:rsidR="00150AF2" w:rsidRDefault="00150AF2" w:rsidP="000755CE">
      <w:pPr>
        <w:pStyle w:val="Sansinterligne"/>
        <w:ind w:left="2832" w:hanging="2832"/>
        <w:rPr>
          <w:rFonts w:ascii="Times New Roman" w:hAnsi="Times New Roman" w:cs="Times New Roman"/>
          <w:sz w:val="24"/>
          <w:szCs w:val="24"/>
        </w:rPr>
      </w:pPr>
    </w:p>
    <w:p w14:paraId="1506BA53" w14:textId="77777777" w:rsidR="00150AF2" w:rsidRDefault="00150AF2" w:rsidP="000755CE">
      <w:pPr>
        <w:pStyle w:val="Sansinterligne"/>
        <w:ind w:left="2832" w:hanging="2832"/>
        <w:rPr>
          <w:rFonts w:ascii="Times New Roman" w:hAnsi="Times New Roman" w:cs="Times New Roman"/>
          <w:sz w:val="24"/>
          <w:szCs w:val="24"/>
        </w:rPr>
      </w:pPr>
    </w:p>
    <w:p w14:paraId="6BFA60C4" w14:textId="77777777" w:rsidR="008D491C" w:rsidRDefault="008D491C" w:rsidP="000755CE">
      <w:pPr>
        <w:pStyle w:val="Sansinterligne"/>
        <w:ind w:left="2832" w:hanging="2832"/>
        <w:rPr>
          <w:rFonts w:ascii="Times New Roman" w:hAnsi="Times New Roman" w:cs="Times New Roman"/>
          <w:sz w:val="24"/>
          <w:szCs w:val="24"/>
        </w:rPr>
      </w:pPr>
    </w:p>
    <w:p w14:paraId="6F37E5F7" w14:textId="77777777" w:rsidR="00150AF2" w:rsidRDefault="00150AF2" w:rsidP="000755CE">
      <w:pPr>
        <w:pStyle w:val="Sansinterligne"/>
        <w:ind w:left="2832" w:hanging="2832"/>
        <w:rPr>
          <w:rFonts w:ascii="Times New Roman" w:hAnsi="Times New Roman" w:cs="Times New Roman"/>
          <w:sz w:val="24"/>
          <w:szCs w:val="24"/>
        </w:rPr>
      </w:pPr>
    </w:p>
    <w:p w14:paraId="0B10C9D0" w14:textId="77777777" w:rsidR="00EF1916" w:rsidRDefault="00EF1916" w:rsidP="00331CC2">
      <w:pPr>
        <w:pStyle w:val="Sansinterligne"/>
        <w:rPr>
          <w:rFonts w:ascii="Times New Roman" w:hAnsi="Times New Roman" w:cs="Times New Roman"/>
          <w:b/>
          <w:bCs/>
          <w:sz w:val="24"/>
          <w:szCs w:val="24"/>
          <w:u w:val="thick"/>
        </w:rPr>
      </w:pPr>
    </w:p>
    <w:p w14:paraId="076653EC" w14:textId="77777777" w:rsidR="00EF1916" w:rsidRDefault="00EF1916" w:rsidP="00331CC2">
      <w:pPr>
        <w:pStyle w:val="Sansinterligne"/>
        <w:rPr>
          <w:rFonts w:ascii="Times New Roman" w:hAnsi="Times New Roman" w:cs="Times New Roman"/>
          <w:b/>
          <w:bCs/>
          <w:sz w:val="24"/>
          <w:szCs w:val="24"/>
          <w:u w:val="thick"/>
        </w:rPr>
      </w:pPr>
    </w:p>
    <w:p w14:paraId="492B7AB8" w14:textId="77777777" w:rsidR="00DA66A5" w:rsidRDefault="00DA66A5" w:rsidP="00331CC2">
      <w:pPr>
        <w:pStyle w:val="Sansinterligne"/>
        <w:rPr>
          <w:rFonts w:ascii="Times New Roman" w:hAnsi="Times New Roman" w:cs="Times New Roman"/>
          <w:b/>
          <w:bCs/>
          <w:sz w:val="24"/>
          <w:szCs w:val="24"/>
          <w:u w:val="thick"/>
        </w:rPr>
      </w:pPr>
    </w:p>
    <w:p w14:paraId="0D073ABF" w14:textId="77777777" w:rsidR="00DA66A5" w:rsidRDefault="00DA66A5" w:rsidP="00331CC2">
      <w:pPr>
        <w:pStyle w:val="Sansinterligne"/>
        <w:rPr>
          <w:rFonts w:ascii="Times New Roman" w:hAnsi="Times New Roman" w:cs="Times New Roman"/>
          <w:b/>
          <w:bCs/>
          <w:sz w:val="24"/>
          <w:szCs w:val="24"/>
          <w:u w:val="thick"/>
        </w:rPr>
      </w:pPr>
    </w:p>
    <w:p w14:paraId="2416956F" w14:textId="77777777" w:rsidR="00D60CDA" w:rsidRDefault="00D60CDA" w:rsidP="00331CC2">
      <w:pPr>
        <w:pStyle w:val="Sansinterligne"/>
        <w:rPr>
          <w:rFonts w:ascii="Times New Roman" w:hAnsi="Times New Roman" w:cs="Times New Roman"/>
          <w:b/>
          <w:bCs/>
          <w:sz w:val="24"/>
          <w:szCs w:val="24"/>
          <w:u w:val="thick"/>
        </w:rPr>
      </w:pPr>
    </w:p>
    <w:p w14:paraId="7CABE273" w14:textId="77777777" w:rsidR="00D60CDA" w:rsidRDefault="00D60CDA" w:rsidP="00331CC2">
      <w:pPr>
        <w:pStyle w:val="Sansinterligne"/>
        <w:rPr>
          <w:rFonts w:ascii="Times New Roman" w:hAnsi="Times New Roman" w:cs="Times New Roman"/>
          <w:b/>
          <w:bCs/>
          <w:sz w:val="24"/>
          <w:szCs w:val="24"/>
          <w:u w:val="thick"/>
        </w:rPr>
      </w:pPr>
    </w:p>
    <w:p w14:paraId="713B7675" w14:textId="116F7A1A" w:rsidR="007471D1" w:rsidRDefault="007471D1" w:rsidP="00331CC2">
      <w:pPr>
        <w:pStyle w:val="Sansinterligne"/>
        <w:rPr>
          <w:rFonts w:ascii="Times New Roman" w:hAnsi="Times New Roman" w:cs="Times New Roman"/>
          <w:b/>
          <w:bCs/>
          <w:sz w:val="24"/>
          <w:szCs w:val="24"/>
          <w:u w:val="thick"/>
        </w:rPr>
      </w:pPr>
      <w:r w:rsidRPr="00085E8C">
        <w:rPr>
          <w:rFonts w:ascii="Times New Roman" w:hAnsi="Times New Roman" w:cs="Times New Roman"/>
          <w:b/>
          <w:bCs/>
          <w:sz w:val="24"/>
          <w:szCs w:val="24"/>
          <w:u w:val="thick"/>
        </w:rPr>
        <w:t>Rappel de l’</w:t>
      </w:r>
      <w:r w:rsidR="003B6ED5">
        <w:rPr>
          <w:rFonts w:ascii="Times New Roman" w:hAnsi="Times New Roman" w:cs="Times New Roman"/>
          <w:b/>
          <w:bCs/>
          <w:sz w:val="24"/>
          <w:szCs w:val="24"/>
          <w:u w:val="thick"/>
        </w:rPr>
        <w:t>O</w:t>
      </w:r>
      <w:r w:rsidRPr="00085E8C">
        <w:rPr>
          <w:rFonts w:ascii="Times New Roman" w:hAnsi="Times New Roman" w:cs="Times New Roman"/>
          <w:b/>
          <w:bCs/>
          <w:sz w:val="24"/>
          <w:szCs w:val="24"/>
          <w:u w:val="thick"/>
        </w:rPr>
        <w:t xml:space="preserve">rdre du </w:t>
      </w:r>
      <w:r w:rsidR="003B6ED5">
        <w:rPr>
          <w:rFonts w:ascii="Times New Roman" w:hAnsi="Times New Roman" w:cs="Times New Roman"/>
          <w:b/>
          <w:bCs/>
          <w:sz w:val="24"/>
          <w:szCs w:val="24"/>
          <w:u w:val="thick"/>
        </w:rPr>
        <w:t>J</w:t>
      </w:r>
      <w:r w:rsidRPr="00085E8C">
        <w:rPr>
          <w:rFonts w:ascii="Times New Roman" w:hAnsi="Times New Roman" w:cs="Times New Roman"/>
          <w:b/>
          <w:bCs/>
          <w:sz w:val="24"/>
          <w:szCs w:val="24"/>
          <w:u w:val="thick"/>
        </w:rPr>
        <w:t>our :</w:t>
      </w:r>
    </w:p>
    <w:p w14:paraId="0C423B33" w14:textId="77777777" w:rsidR="00EF1916" w:rsidRPr="00085E8C" w:rsidRDefault="00EF1916" w:rsidP="00331CC2">
      <w:pPr>
        <w:pStyle w:val="Sansinterligne"/>
        <w:rPr>
          <w:rFonts w:ascii="Times New Roman" w:hAnsi="Times New Roman" w:cs="Times New Roman"/>
          <w:b/>
          <w:bCs/>
          <w:sz w:val="24"/>
          <w:szCs w:val="24"/>
          <w:u w:val="thick"/>
        </w:rPr>
      </w:pPr>
    </w:p>
    <w:p w14:paraId="73FE16C1" w14:textId="77777777" w:rsidR="00D60CDA" w:rsidRPr="00D60CDA" w:rsidRDefault="00D60CDA" w:rsidP="00D60CDA">
      <w:pPr>
        <w:pStyle w:val="Paragraphedeliste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 w:rsidRPr="00D60C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Lecture du Procès-Verbal de la précédente réunion</w:t>
      </w:r>
    </w:p>
    <w:p w14:paraId="75BBD209" w14:textId="77777777" w:rsidR="00D60CDA" w:rsidRPr="00D60CDA" w:rsidRDefault="00D60CDA" w:rsidP="00D60CDA">
      <w:pPr>
        <w:pStyle w:val="Paragraphedeliste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 w:rsidRPr="00D60C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Signature de la feuille de présence</w:t>
      </w:r>
    </w:p>
    <w:p w14:paraId="4175A113" w14:textId="77777777" w:rsidR="00D60CDA" w:rsidRPr="00D60CDA" w:rsidRDefault="00D60CDA" w:rsidP="00D60CDA">
      <w:pPr>
        <w:pStyle w:val="Paragraphedeliste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 w:rsidRPr="00D60C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Désignation du secrétaire de séance</w:t>
      </w:r>
    </w:p>
    <w:p w14:paraId="58B12ED7" w14:textId="77777777" w:rsidR="00D60CDA" w:rsidRPr="00D60CDA" w:rsidRDefault="00D60CDA" w:rsidP="00D60CDA">
      <w:pPr>
        <w:pStyle w:val="Paragraphedeliste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bookmarkStart w:id="1" w:name="_Hlk184809740"/>
      <w:r w:rsidRPr="00D60C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Point sur les résultats estimés 2024</w:t>
      </w:r>
      <w:bookmarkEnd w:id="1"/>
    </w:p>
    <w:p w14:paraId="205EDF40" w14:textId="77777777" w:rsidR="00D60CDA" w:rsidRPr="00D60CDA" w:rsidRDefault="00D60CDA" w:rsidP="00D60CDA">
      <w:pPr>
        <w:pStyle w:val="Paragraphedeliste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bookmarkStart w:id="2" w:name="_Hlk184810232"/>
      <w:r w:rsidRPr="00D60C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Incidences budgétaires du PLF 2025</w:t>
      </w:r>
      <w:bookmarkEnd w:id="2"/>
    </w:p>
    <w:p w14:paraId="72A7585D" w14:textId="77777777" w:rsidR="00D60CDA" w:rsidRPr="00D60CDA" w:rsidRDefault="00D60CDA" w:rsidP="00D60CDA">
      <w:pPr>
        <w:pStyle w:val="Paragraphedeliste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bookmarkStart w:id="3" w:name="_Hlk184810788"/>
      <w:r w:rsidRPr="00D60C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Plan local intercommunal d’urbanismes (infos diverses)</w:t>
      </w:r>
      <w:bookmarkEnd w:id="3"/>
    </w:p>
    <w:p w14:paraId="18F5D7E1" w14:textId="77777777" w:rsidR="00D60CDA" w:rsidRPr="00D60CDA" w:rsidRDefault="00D60CDA" w:rsidP="00D60CDA">
      <w:pPr>
        <w:pStyle w:val="Paragraphedeliste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bookmarkStart w:id="4" w:name="_Hlk184811480"/>
      <w:r w:rsidRPr="00D60C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Conformité salle des fêtes</w:t>
      </w:r>
      <w:bookmarkEnd w:id="4"/>
    </w:p>
    <w:p w14:paraId="2A67A264" w14:textId="77777777" w:rsidR="00D60CDA" w:rsidRPr="00D60CDA" w:rsidRDefault="00D60CDA" w:rsidP="00D60CDA">
      <w:pPr>
        <w:pStyle w:val="Paragraphedeliste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bookmarkStart w:id="5" w:name="_Hlk184811964"/>
      <w:r w:rsidRPr="00D60C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Ecole et perspectives 2025</w:t>
      </w:r>
      <w:bookmarkEnd w:id="5"/>
    </w:p>
    <w:p w14:paraId="64CD8D06" w14:textId="77777777" w:rsidR="00D60CDA" w:rsidRPr="00D60CDA" w:rsidRDefault="00D60CDA" w:rsidP="00D60CDA">
      <w:pPr>
        <w:pStyle w:val="Paragraphedeliste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bookmarkStart w:id="6" w:name="_Hlk184817463"/>
      <w:r w:rsidRPr="00D60C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Réflexion sur les travaux envisagés 2025</w:t>
      </w:r>
      <w:bookmarkEnd w:id="6"/>
    </w:p>
    <w:p w14:paraId="3CA80FF3" w14:textId="77777777" w:rsidR="00D60CDA" w:rsidRPr="00D60CDA" w:rsidRDefault="00D60CDA" w:rsidP="00D60CDA">
      <w:pPr>
        <w:pStyle w:val="Paragraphedeliste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 w:rsidRPr="00D60C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Réflexion sur les travaux voirie envisagés 2025</w:t>
      </w:r>
    </w:p>
    <w:p w14:paraId="16789EEB" w14:textId="77777777" w:rsidR="00D60CDA" w:rsidRPr="00D60CDA" w:rsidRDefault="00D60CDA" w:rsidP="00D60CDA">
      <w:pPr>
        <w:pStyle w:val="Paragraphedeliste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 w:rsidRPr="00D60C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Petits travaux (peinture route, javel tennis, feuilles…)</w:t>
      </w:r>
    </w:p>
    <w:p w14:paraId="2C755558" w14:textId="77777777" w:rsidR="00D60CDA" w:rsidRPr="00D60CDA" w:rsidRDefault="00D60CDA" w:rsidP="00D60CDA">
      <w:pPr>
        <w:pStyle w:val="Paragraphedeliste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 w:rsidRPr="00D60C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Cadeaux aux anciens</w:t>
      </w:r>
    </w:p>
    <w:p w14:paraId="2C57DEBF" w14:textId="77777777" w:rsidR="00D60CDA" w:rsidRPr="00D60CDA" w:rsidRDefault="00D60CDA" w:rsidP="00D60CDA">
      <w:pPr>
        <w:pStyle w:val="Paragraphedeliste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 w:rsidRPr="00D60C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Décorations fin année</w:t>
      </w:r>
    </w:p>
    <w:p w14:paraId="42090DB1" w14:textId="1A952694" w:rsidR="00D60CDA" w:rsidRPr="00D60CDA" w:rsidRDefault="00D60CDA" w:rsidP="00D60CDA">
      <w:pPr>
        <w:pStyle w:val="Paragraphedeliste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bookmarkStart w:id="7" w:name="_Hlk184818459"/>
      <w:r w:rsidRPr="00D60C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 xml:space="preserve">Fête 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N</w:t>
      </w:r>
      <w:r w:rsidRPr="00D60C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oël école</w:t>
      </w:r>
      <w:bookmarkEnd w:id="7"/>
    </w:p>
    <w:p w14:paraId="705F2400" w14:textId="77777777" w:rsidR="00D60CDA" w:rsidRPr="00D60CDA" w:rsidRDefault="00D60CDA" w:rsidP="00D60CDA">
      <w:pPr>
        <w:pStyle w:val="Paragraphedeliste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 w:rsidRPr="00D60C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Bulletin municipal</w:t>
      </w:r>
    </w:p>
    <w:p w14:paraId="2A5DF08A" w14:textId="0CF51900" w:rsidR="001758EB" w:rsidRPr="003864C6" w:rsidRDefault="00D60CDA" w:rsidP="00D60CDA">
      <w:pPr>
        <w:pStyle w:val="Paragraphedeliste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</w:pPr>
      <w:r w:rsidRPr="00D60C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Questions diverses</w:t>
      </w:r>
    </w:p>
    <w:p w14:paraId="7BF8E313" w14:textId="3BA915F8" w:rsidR="009C78C5" w:rsidRDefault="009C78C5" w:rsidP="002E68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</w:pPr>
    </w:p>
    <w:p w14:paraId="38E7894D" w14:textId="77777777" w:rsidR="003864C6" w:rsidRDefault="003864C6" w:rsidP="008D49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</w:pPr>
    </w:p>
    <w:p w14:paraId="2D4D1578" w14:textId="77777777" w:rsidR="004164BD" w:rsidRPr="00926348" w:rsidRDefault="004164BD" w:rsidP="008D49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</w:pPr>
    </w:p>
    <w:p w14:paraId="3971CE40" w14:textId="12E7EA08" w:rsidR="0070524E" w:rsidRPr="00085E8C" w:rsidRDefault="0070524E" w:rsidP="00A82E9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</w:pPr>
      <w:r w:rsidRPr="00085E8C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>1</w:t>
      </w:r>
      <w:r w:rsidR="00EB4C40" w:rsidRPr="00085E8C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>)</w:t>
      </w:r>
      <w:r w:rsidRPr="00085E8C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 xml:space="preserve"> Approbation du </w:t>
      </w:r>
      <w:r w:rsidR="009131FD" w:rsidRPr="00085E8C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>P</w:t>
      </w:r>
      <w:r w:rsidRPr="00085E8C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>rocès-</w:t>
      </w:r>
      <w:r w:rsidR="009131FD" w:rsidRPr="00085E8C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>V</w:t>
      </w:r>
      <w:r w:rsidRPr="00085E8C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 xml:space="preserve">erbal de la </w:t>
      </w:r>
      <w:r w:rsidR="009131FD" w:rsidRPr="00085E8C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>R</w:t>
      </w:r>
      <w:r w:rsidRPr="00085E8C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 xml:space="preserve">éunion du </w:t>
      </w:r>
      <w:r w:rsidR="00464087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>2</w:t>
      </w:r>
      <w:r w:rsidR="00D60CDA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>2</w:t>
      </w:r>
      <w:r w:rsidR="002E68AB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 xml:space="preserve"> </w:t>
      </w:r>
      <w:r w:rsidR="00D60CDA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>octobre</w:t>
      </w:r>
      <w:r w:rsidR="00EB4C40" w:rsidRPr="00085E8C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 xml:space="preserve"> 202</w:t>
      </w:r>
      <w:r w:rsidR="00D671E6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>4</w:t>
      </w:r>
    </w:p>
    <w:p w14:paraId="194E9639" w14:textId="77777777" w:rsidR="00BF691E" w:rsidRPr="00085E8C" w:rsidRDefault="00BF691E" w:rsidP="000755CE">
      <w:pPr>
        <w:pStyle w:val="Sansinterligne"/>
        <w:ind w:left="2832" w:hanging="2832"/>
        <w:rPr>
          <w:rFonts w:ascii="Times New Roman" w:hAnsi="Times New Roman" w:cs="Times New Roman"/>
          <w:sz w:val="24"/>
          <w:szCs w:val="24"/>
        </w:rPr>
      </w:pPr>
    </w:p>
    <w:p w14:paraId="165AF519" w14:textId="6FB3A2A8" w:rsidR="00EB4C40" w:rsidRPr="00085E8C" w:rsidRDefault="00EB4C40" w:rsidP="000755CE">
      <w:pPr>
        <w:pStyle w:val="Sansinterligne"/>
        <w:ind w:left="2832" w:hanging="2832"/>
        <w:rPr>
          <w:rFonts w:ascii="Times New Roman" w:hAnsi="Times New Roman" w:cs="Times New Roman"/>
          <w:sz w:val="24"/>
          <w:szCs w:val="24"/>
        </w:rPr>
      </w:pPr>
      <w:r w:rsidRPr="00085E8C">
        <w:rPr>
          <w:rFonts w:ascii="Times New Roman" w:hAnsi="Times New Roman" w:cs="Times New Roman"/>
          <w:sz w:val="24"/>
          <w:szCs w:val="24"/>
        </w:rPr>
        <w:t>Le document est approuvé à l’unanimité des présents</w:t>
      </w:r>
    </w:p>
    <w:p w14:paraId="535A79B6" w14:textId="77777777" w:rsidR="00EB4C40" w:rsidRPr="00085E8C" w:rsidRDefault="00EB4C40" w:rsidP="000755CE">
      <w:pPr>
        <w:pStyle w:val="Sansinterligne"/>
        <w:ind w:left="2832" w:hanging="2832"/>
        <w:rPr>
          <w:rFonts w:ascii="Times New Roman" w:hAnsi="Times New Roman" w:cs="Times New Roman"/>
          <w:sz w:val="24"/>
          <w:szCs w:val="24"/>
        </w:rPr>
      </w:pPr>
    </w:p>
    <w:p w14:paraId="5B474B34" w14:textId="298A7F31" w:rsidR="006D2EC3" w:rsidRPr="00085E8C" w:rsidRDefault="00EB4C40" w:rsidP="00914B82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  <w:lang w:eastAsia="fr-FR"/>
        </w:rPr>
      </w:pPr>
      <w:r w:rsidRPr="00085E8C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2) </w:t>
      </w:r>
      <w:r w:rsidR="006D2EC3" w:rsidRPr="00085E8C">
        <w:rPr>
          <w:rFonts w:ascii="Times New Roman" w:hAnsi="Times New Roman" w:cs="Times New Roman"/>
          <w:b/>
          <w:bCs/>
          <w:sz w:val="24"/>
          <w:szCs w:val="24"/>
          <w:u w:val="single"/>
          <w:lang w:eastAsia="fr-FR"/>
        </w:rPr>
        <w:t xml:space="preserve">Désignation du </w:t>
      </w:r>
      <w:r w:rsidR="009131FD" w:rsidRPr="00085E8C">
        <w:rPr>
          <w:rFonts w:ascii="Times New Roman" w:hAnsi="Times New Roman" w:cs="Times New Roman"/>
          <w:b/>
          <w:bCs/>
          <w:sz w:val="24"/>
          <w:szCs w:val="24"/>
          <w:u w:val="single"/>
          <w:lang w:eastAsia="fr-FR"/>
        </w:rPr>
        <w:t>S</w:t>
      </w:r>
      <w:r w:rsidR="006D2EC3" w:rsidRPr="00085E8C">
        <w:rPr>
          <w:rFonts w:ascii="Times New Roman" w:hAnsi="Times New Roman" w:cs="Times New Roman"/>
          <w:b/>
          <w:bCs/>
          <w:sz w:val="24"/>
          <w:szCs w:val="24"/>
          <w:u w:val="single"/>
          <w:lang w:eastAsia="fr-FR"/>
        </w:rPr>
        <w:t xml:space="preserve">ecrétaire de </w:t>
      </w:r>
      <w:r w:rsidR="009131FD" w:rsidRPr="00085E8C">
        <w:rPr>
          <w:rFonts w:ascii="Times New Roman" w:hAnsi="Times New Roman" w:cs="Times New Roman"/>
          <w:b/>
          <w:bCs/>
          <w:sz w:val="24"/>
          <w:szCs w:val="24"/>
          <w:u w:val="single"/>
          <w:lang w:eastAsia="fr-FR"/>
        </w:rPr>
        <w:t>S</w:t>
      </w:r>
      <w:r w:rsidR="006D2EC3" w:rsidRPr="00085E8C">
        <w:rPr>
          <w:rFonts w:ascii="Times New Roman" w:hAnsi="Times New Roman" w:cs="Times New Roman"/>
          <w:b/>
          <w:bCs/>
          <w:sz w:val="24"/>
          <w:szCs w:val="24"/>
          <w:u w:val="single"/>
          <w:lang w:eastAsia="fr-FR"/>
        </w:rPr>
        <w:t>éance</w:t>
      </w:r>
    </w:p>
    <w:p w14:paraId="074C800F" w14:textId="77777777" w:rsidR="00AD7C33" w:rsidRPr="00085E8C" w:rsidRDefault="00AD7C33" w:rsidP="00914B8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fr-FR"/>
        </w:rPr>
      </w:pPr>
    </w:p>
    <w:p w14:paraId="7EE81D1C" w14:textId="40864C58" w:rsidR="007471D1" w:rsidRDefault="006D2EC3" w:rsidP="009709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fr-FR"/>
        </w:rPr>
      </w:pPr>
      <w:r w:rsidRPr="00085E8C">
        <w:rPr>
          <w:rFonts w:ascii="Times New Roman" w:hAnsi="Times New Roman" w:cs="Times New Roman"/>
          <w:sz w:val="24"/>
          <w:szCs w:val="24"/>
          <w:lang w:eastAsia="fr-FR"/>
        </w:rPr>
        <w:t xml:space="preserve">Monsieur </w:t>
      </w:r>
      <w:r w:rsidR="007C59A2">
        <w:rPr>
          <w:rFonts w:ascii="Times New Roman" w:hAnsi="Times New Roman" w:cs="Times New Roman"/>
          <w:sz w:val="24"/>
          <w:szCs w:val="24"/>
          <w:lang w:eastAsia="fr-FR"/>
        </w:rPr>
        <w:t>Hugo SOULAYRAC</w:t>
      </w:r>
      <w:r w:rsidRPr="00085E8C">
        <w:rPr>
          <w:rFonts w:ascii="Times New Roman" w:hAnsi="Times New Roman" w:cs="Times New Roman"/>
          <w:sz w:val="24"/>
          <w:szCs w:val="24"/>
          <w:lang w:eastAsia="fr-FR"/>
        </w:rPr>
        <w:t xml:space="preserve"> est désigné secrétaire de séance</w:t>
      </w:r>
    </w:p>
    <w:p w14:paraId="2C89D566" w14:textId="77777777" w:rsidR="002B262F" w:rsidRDefault="002B262F" w:rsidP="0097095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fr-FR"/>
        </w:rPr>
      </w:pPr>
    </w:p>
    <w:p w14:paraId="209A8760" w14:textId="68AADC33" w:rsidR="00EF1916" w:rsidRPr="003864C6" w:rsidRDefault="002B262F" w:rsidP="002E68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thick"/>
          <w:lang w:eastAsia="fr-FR"/>
          <w14:ligatures w14:val="none"/>
        </w:rPr>
      </w:pPr>
      <w:r w:rsidRPr="003864C6">
        <w:rPr>
          <w:rFonts w:ascii="Times New Roman" w:hAnsi="Times New Roman" w:cs="Times New Roman"/>
          <w:b/>
          <w:bCs/>
          <w:sz w:val="24"/>
          <w:szCs w:val="24"/>
          <w:u w:val="single"/>
        </w:rPr>
        <w:t>3)</w:t>
      </w:r>
      <w:r w:rsidR="003864C6" w:rsidRPr="003864C6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7C59A2" w:rsidRPr="007C59A2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thick"/>
          <w:lang w:eastAsia="fr-FR"/>
          <w14:ligatures w14:val="none"/>
        </w:rPr>
        <w:t>Point sur les résultats estimés 2024</w:t>
      </w:r>
    </w:p>
    <w:p w14:paraId="003342B0" w14:textId="77777777" w:rsidR="000E7B81" w:rsidRDefault="000E7B81" w:rsidP="008D491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0707438" w14:textId="7217F369" w:rsidR="00464087" w:rsidRDefault="003864C6" w:rsidP="004640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Monsieur CARRERA expose que </w:t>
      </w:r>
      <w:r w:rsidR="007C59A2">
        <w:rPr>
          <w:rFonts w:ascii="Times New Roman" w:hAnsi="Times New Roman" w:cs="Times New Roman"/>
          <w:sz w:val="24"/>
          <w:szCs w:val="24"/>
        </w:rPr>
        <w:t>l’exercice 2024 devrait se solder par un excédent de 45 000€ en investissement et de 100 000 € en fonctionnement.</w:t>
      </w:r>
    </w:p>
    <w:p w14:paraId="48C9BD87" w14:textId="102A39FB" w:rsidR="007C59A2" w:rsidRDefault="007C59A2" w:rsidP="0046408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Ces montants sont principalement dus à la réfection du mur de soutènement pour laquelle nous avons reçu plus de subventions et aides que prévues.</w:t>
      </w:r>
    </w:p>
    <w:p w14:paraId="1BF1E84D" w14:textId="2B6887E7" w:rsidR="00971E2C" w:rsidRDefault="00971E2C" w:rsidP="0046408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Cette somme servira à rembourser les prêts à court terme que nous avons dû contracter pour payer les travaux et obtenir les aides sollicitées</w:t>
      </w:r>
    </w:p>
    <w:p w14:paraId="57EA49DF" w14:textId="77777777" w:rsidR="00971E2C" w:rsidRDefault="00971E2C" w:rsidP="008D491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69FEE1BD" w14:textId="77777777" w:rsidR="00DA66A5" w:rsidRDefault="00DA66A5" w:rsidP="008D491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A6E1E72" w14:textId="77777777" w:rsidR="00DA66A5" w:rsidRDefault="00DA66A5" w:rsidP="008D491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761D563" w14:textId="77777777" w:rsidR="00DA66A5" w:rsidRDefault="00DA66A5" w:rsidP="008D491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0F3A580C" w14:textId="77777777" w:rsidR="00DA66A5" w:rsidRDefault="00DA66A5" w:rsidP="008D491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7A6D5FFF" w14:textId="137D6F19" w:rsidR="008D491C" w:rsidRDefault="000E7B81" w:rsidP="00EA191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4) </w:t>
      </w:r>
      <w:r w:rsidR="00971E2C" w:rsidRPr="00971E2C">
        <w:rPr>
          <w:rFonts w:ascii="Times New Roman" w:hAnsi="Times New Roman" w:cs="Times New Roman"/>
          <w:b/>
          <w:bCs/>
          <w:sz w:val="24"/>
          <w:szCs w:val="24"/>
          <w:u w:val="single"/>
        </w:rPr>
        <w:t>Incidences budgétaires du PLF 2025</w:t>
      </w:r>
    </w:p>
    <w:p w14:paraId="1B5AFB9C" w14:textId="77777777" w:rsidR="000E7B81" w:rsidRDefault="000E7B81" w:rsidP="008D491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F4E3D78" w14:textId="7C83A524" w:rsidR="00971E2C" w:rsidRDefault="0002352E" w:rsidP="008D49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 le budget 2025 de l’État n’avait pas été suspendu à la suite de la motion de censure du gouvernement récemment votée, l’effort demandé à notre commune pour participer à l’effort du rem</w:t>
      </w:r>
      <w:r w:rsidR="00DA66A5">
        <w:rPr>
          <w:rFonts w:ascii="Times New Roman" w:hAnsi="Times New Roman" w:cs="Times New Roman"/>
          <w:sz w:val="24"/>
          <w:szCs w:val="24"/>
        </w:rPr>
        <w:t>boursement de la dette de la France serait d’environ 10 000 € pour 2025…</w:t>
      </w:r>
    </w:p>
    <w:p w14:paraId="7390304C" w14:textId="6564DAF0" w:rsidR="00DA66A5" w:rsidRPr="0002352E" w:rsidRDefault="00DA66A5" w:rsidP="008D49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 l’attente de la désignation d’un nouveau gouvernement nous sommes dans l’incertitude la plus totale. Reste à attendre la suite des évènements</w:t>
      </w:r>
    </w:p>
    <w:p w14:paraId="6F3CCCD5" w14:textId="77777777" w:rsidR="00F901B0" w:rsidRDefault="00F901B0" w:rsidP="008D491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108A130" w14:textId="1B97206E" w:rsidR="008D491C" w:rsidRDefault="003C059A" w:rsidP="008D491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5) </w:t>
      </w:r>
      <w:r w:rsidR="00DA66A5">
        <w:rPr>
          <w:rFonts w:ascii="Times New Roman" w:hAnsi="Times New Roman" w:cs="Times New Roman"/>
          <w:b/>
          <w:bCs/>
          <w:sz w:val="24"/>
          <w:szCs w:val="24"/>
          <w:u w:val="single"/>
        </w:rPr>
        <w:t>P</w:t>
      </w:r>
      <w:r w:rsidR="00DA66A5" w:rsidRPr="00DA66A5">
        <w:rPr>
          <w:rFonts w:ascii="Times New Roman" w:hAnsi="Times New Roman" w:cs="Times New Roman"/>
          <w:b/>
          <w:bCs/>
          <w:sz w:val="24"/>
          <w:szCs w:val="24"/>
          <w:u w:val="single"/>
        </w:rPr>
        <w:t>lan local intercommunal d’urbanismes (infos diverses)</w:t>
      </w:r>
    </w:p>
    <w:p w14:paraId="2A3A671A" w14:textId="77777777" w:rsidR="000E7B81" w:rsidRDefault="000E7B81" w:rsidP="008D491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AA2EC6B" w14:textId="5BEE5B6A" w:rsidR="000C5708" w:rsidRDefault="00D30470" w:rsidP="008D491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Monsieur CARRERA </w:t>
      </w:r>
      <w:r w:rsidR="00F901B0">
        <w:rPr>
          <w:rFonts w:ascii="Times New Roman" w:hAnsi="Times New Roman" w:cs="Times New Roman"/>
          <w:sz w:val="24"/>
          <w:szCs w:val="24"/>
        </w:rPr>
        <w:t xml:space="preserve">porte à la connaissance du Conseil </w:t>
      </w:r>
      <w:r w:rsidR="00DA66A5">
        <w:rPr>
          <w:rFonts w:ascii="Times New Roman" w:hAnsi="Times New Roman" w:cs="Times New Roman"/>
          <w:sz w:val="24"/>
          <w:szCs w:val="24"/>
        </w:rPr>
        <w:t xml:space="preserve">que les gestionnaires de ce PLUI ont indiqué que sur une « enveloppe » de 1,80 hectares déclarés constructibles sur la commune pour la période 2021-2030, 1,27 hectares ont déjà été « consommés ». Ce chiffre représente les surfaces retenues pour la construction du nouveau château d’eau et les constructions d’habitations individuelles </w:t>
      </w:r>
      <w:r w:rsidR="00E53C6C">
        <w:rPr>
          <w:rFonts w:ascii="Times New Roman" w:hAnsi="Times New Roman" w:cs="Times New Roman"/>
          <w:sz w:val="24"/>
          <w:szCs w:val="24"/>
        </w:rPr>
        <w:t>depuis 2021. Accepté en tant que tel, ce bilan ne laisserait plus que 0,53 hectare pour de futures installations jusqu’en… 2030, soit environ 2 permis de construire… !</w:t>
      </w:r>
    </w:p>
    <w:p w14:paraId="3BFA8479" w14:textId="1CDE92C5" w:rsidR="00E53C6C" w:rsidRPr="003C059A" w:rsidRDefault="00E53C6C" w:rsidP="008D491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 total est, pour diverses raisons, contesté par la mairie et une nouvelle évaluation est en cours</w:t>
      </w:r>
    </w:p>
    <w:p w14:paraId="2B36F306" w14:textId="7A26962E" w:rsidR="000E7B81" w:rsidRPr="008D491C" w:rsidRDefault="000E7B81" w:rsidP="008D491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31C8979" w14:textId="179B12D3" w:rsidR="008D491C" w:rsidRDefault="003C059A" w:rsidP="008D491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6) </w:t>
      </w:r>
      <w:r w:rsidR="00E53C6C" w:rsidRPr="00E53C6C">
        <w:rPr>
          <w:rFonts w:ascii="Times New Roman" w:hAnsi="Times New Roman" w:cs="Times New Roman"/>
          <w:b/>
          <w:bCs/>
          <w:sz w:val="24"/>
          <w:szCs w:val="24"/>
          <w:u w:val="single"/>
        </w:rPr>
        <w:t>Conformité salle des fêtes</w:t>
      </w:r>
    </w:p>
    <w:p w14:paraId="1FD0CA43" w14:textId="4F8E6A0A" w:rsidR="00F960D0" w:rsidRDefault="00F960D0" w:rsidP="008D491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77BD3741" w14:textId="374DAD46" w:rsidR="00054D00" w:rsidRPr="004E4926" w:rsidRDefault="00D30470" w:rsidP="00E53C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Monsieur le Maire </w:t>
      </w:r>
      <w:r w:rsidR="00E53C6C">
        <w:rPr>
          <w:rFonts w:ascii="Times New Roman" w:hAnsi="Times New Roman" w:cs="Times New Roman"/>
          <w:sz w:val="24"/>
          <w:szCs w:val="24"/>
        </w:rPr>
        <w:t>précise qu’à l’occasion du dernier contrôle de conformité de la salle des fêtes (avec avis positif) il lui a été indiqué que</w:t>
      </w:r>
      <w:r w:rsidR="00A557AE">
        <w:rPr>
          <w:rFonts w:ascii="Times New Roman" w:hAnsi="Times New Roman" w:cs="Times New Roman"/>
          <w:sz w:val="24"/>
          <w:szCs w:val="24"/>
        </w:rPr>
        <w:t>,</w:t>
      </w:r>
      <w:r w:rsidR="00E53C6C">
        <w:rPr>
          <w:rFonts w:ascii="Times New Roman" w:hAnsi="Times New Roman" w:cs="Times New Roman"/>
          <w:sz w:val="24"/>
          <w:szCs w:val="24"/>
        </w:rPr>
        <w:t xml:space="preserve"> le bâtiment étant déclaré apte à recevoir 184 personnes et qu’aucune règle de contrôle n’est exigée pour un ERP de moins de 200, il n’y aurait plus de contrôle à l’avenir.</w:t>
      </w:r>
      <w:r w:rsidR="00C850FB">
        <w:rPr>
          <w:rFonts w:ascii="Times New Roman" w:hAnsi="Times New Roman" w:cs="Times New Roman"/>
          <w:sz w:val="24"/>
          <w:szCs w:val="24"/>
        </w:rPr>
        <w:t xml:space="preserve"> Cette décision doit cependant être confirmée dans le rapport à venir mais nous simplifierait considérablement les choses après toutes les complications rencontrées lors des précédentes vérifications…</w:t>
      </w:r>
    </w:p>
    <w:p w14:paraId="6D7C5B92" w14:textId="77777777" w:rsidR="00AC28C1" w:rsidRPr="008D491C" w:rsidRDefault="00AC28C1" w:rsidP="008D491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3DED3A30" w14:textId="067D16DF" w:rsidR="007F1C72" w:rsidRDefault="007F1C72" w:rsidP="00D3047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7)</w:t>
      </w:r>
      <w:r w:rsidR="009440AD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C850FB">
        <w:rPr>
          <w:rFonts w:ascii="Times New Roman" w:hAnsi="Times New Roman" w:cs="Times New Roman"/>
          <w:b/>
          <w:bCs/>
          <w:sz w:val="24"/>
          <w:szCs w:val="24"/>
          <w:u w:val="single"/>
        </w:rPr>
        <w:t>É</w:t>
      </w:r>
      <w:r w:rsidR="00C850FB" w:rsidRPr="00C850FB">
        <w:rPr>
          <w:rFonts w:ascii="Times New Roman" w:hAnsi="Times New Roman" w:cs="Times New Roman"/>
          <w:b/>
          <w:bCs/>
          <w:sz w:val="24"/>
          <w:szCs w:val="24"/>
          <w:u w:val="single"/>
        </w:rPr>
        <w:t>cole et perspectives 2025</w:t>
      </w:r>
    </w:p>
    <w:p w14:paraId="7F7105B6" w14:textId="77777777" w:rsidR="009440AD" w:rsidRDefault="009440AD" w:rsidP="009440A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7B0DBA18" w14:textId="4726F50E" w:rsidR="00D30470" w:rsidRDefault="00C850FB" w:rsidP="009440A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Monsieur CARRERA </w:t>
      </w:r>
      <w:r w:rsidR="00E64D42">
        <w:rPr>
          <w:rFonts w:ascii="Times New Roman" w:hAnsi="Times New Roman" w:cs="Times New Roman"/>
          <w:sz w:val="24"/>
          <w:szCs w:val="24"/>
        </w:rPr>
        <w:t>fait état des effectifs de l’école communale : de 22 élèves cette année, le chiffre devrait tomber à 11 pour 2025-2026 puis 8 durant l’année scolaire 2026-2027.</w:t>
      </w:r>
    </w:p>
    <w:p w14:paraId="1371B7BB" w14:textId="2792F414" w:rsidR="00E64D42" w:rsidRDefault="00E64D42" w:rsidP="009440A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 quoi se poser des questions quant à l’avenir de notre école communale…</w:t>
      </w:r>
    </w:p>
    <w:p w14:paraId="694B7AA9" w14:textId="77777777" w:rsidR="00D30470" w:rsidRDefault="00D30470" w:rsidP="009440A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A3E11A8" w14:textId="46EB0876" w:rsidR="00EE51B6" w:rsidRPr="002E68AB" w:rsidRDefault="00EE51B6" w:rsidP="00EE51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 xml:space="preserve">8) </w:t>
      </w:r>
      <w:r w:rsidR="00E64D42" w:rsidRPr="00E64D42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>Réflexion sur les travaux envisagés 2025</w:t>
      </w:r>
    </w:p>
    <w:p w14:paraId="5F77D1B7" w14:textId="77777777" w:rsidR="000C5122" w:rsidRDefault="000C5122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</w:p>
    <w:p w14:paraId="602A20D0" w14:textId="42411375" w:rsidR="00E75671" w:rsidRDefault="00E64D42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Pour l’exercice 2025, le remplacement des volets défectueux des bâtiments communaux est envisagé, ainsi que celui des gouttières de la salle des fêtes et les travaux urgents à l’église.</w:t>
      </w:r>
    </w:p>
    <w:p w14:paraId="35E27A3A" w14:textId="70F18A8C" w:rsidR="00E64D42" w:rsidRDefault="00E64D42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Les membres du Conseil sont invités à recenser d’autres interventions urgentes</w:t>
      </w:r>
    </w:p>
    <w:p w14:paraId="7B878991" w14:textId="77777777" w:rsidR="00E64D42" w:rsidRDefault="00E64D42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</w:p>
    <w:p w14:paraId="64703B9E" w14:textId="77777777" w:rsidR="00E64D42" w:rsidRDefault="00E64D42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</w:p>
    <w:p w14:paraId="21AD6157" w14:textId="77777777" w:rsidR="00E64D42" w:rsidRDefault="00E64D42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</w:p>
    <w:p w14:paraId="350D44B0" w14:textId="77777777" w:rsidR="00EE51B6" w:rsidRDefault="00EE51B6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</w:p>
    <w:p w14:paraId="51AF93A3" w14:textId="4669AA6C" w:rsidR="00EE51B6" w:rsidRPr="002E68AB" w:rsidRDefault="00EE51B6" w:rsidP="00EE51B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 xml:space="preserve">9) </w:t>
      </w:r>
      <w:r w:rsidR="00E64D42" w:rsidRPr="00E64D42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>Réflexion sur les travaux voirie envisagés 2025</w:t>
      </w:r>
    </w:p>
    <w:p w14:paraId="7A1CD5D9" w14:textId="77777777" w:rsidR="00EE51B6" w:rsidRDefault="00EE51B6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</w:p>
    <w:p w14:paraId="434BD340" w14:textId="2F7D2B4A" w:rsidR="00192D16" w:rsidRDefault="00E64D42" w:rsidP="00E64D42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Sauf priorité(s) autre(s), il est programmé la pose des ralentisseurs au village ainsi que la réfection des voies dans les côtes de Larrama et de Lestangue</w:t>
      </w:r>
    </w:p>
    <w:p w14:paraId="4C38B601" w14:textId="77777777" w:rsidR="00132822" w:rsidRDefault="00132822" w:rsidP="00192D1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</w:pPr>
    </w:p>
    <w:p w14:paraId="2EB89186" w14:textId="46C0B7AB" w:rsidR="00192D16" w:rsidRPr="002E68AB" w:rsidRDefault="00192D16" w:rsidP="00192D1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 xml:space="preserve">10) </w:t>
      </w:r>
      <w:r w:rsidR="00531C2E" w:rsidRPr="00531C2E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>Petits travaux (peinture route, javel tennis, feuilles…)</w:t>
      </w:r>
    </w:p>
    <w:p w14:paraId="5279C26D" w14:textId="77777777" w:rsidR="00192D16" w:rsidRDefault="00192D16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</w:p>
    <w:p w14:paraId="338D4759" w14:textId="79172CBD" w:rsidR="00192D16" w:rsidRDefault="00531C2E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Dès que la météo le permettra, les membres du Conseil disponibles procéderont au marquage au sol du carrefour des 4 Chemins et de la place de stationnement devant la mairie, au démoussage du court de tennis et autres petits travaux divers</w:t>
      </w:r>
    </w:p>
    <w:p w14:paraId="3A7FA21C" w14:textId="77777777" w:rsidR="00192D16" w:rsidRDefault="00192D16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</w:p>
    <w:p w14:paraId="5402B8AE" w14:textId="7D3ED1F4" w:rsidR="00192D16" w:rsidRPr="002E68AB" w:rsidRDefault="00192D16" w:rsidP="00192D1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 xml:space="preserve">11) </w:t>
      </w:r>
      <w:r w:rsidR="00531C2E" w:rsidRPr="00531C2E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>Cadeaux aux anciens</w:t>
      </w:r>
    </w:p>
    <w:p w14:paraId="7B58DAFB" w14:textId="77777777" w:rsidR="00192D16" w:rsidRDefault="00192D16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</w:p>
    <w:p w14:paraId="787F186B" w14:textId="6AD1C21D" w:rsidR="00192D16" w:rsidRDefault="00531C2E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Ils finaliseront également la distribution du colis de Noël aux anciens de la commune, soit 22 personnes.</w:t>
      </w:r>
    </w:p>
    <w:p w14:paraId="7CC7AA86" w14:textId="387D98D2" w:rsidR="00531C2E" w:rsidRDefault="00531C2E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Ce colis contient une dizaine de produits festifs, vin blanc, pâtés divers, gâteaux et bonbons</w:t>
      </w:r>
    </w:p>
    <w:p w14:paraId="11FCF4B0" w14:textId="77777777" w:rsidR="0060683D" w:rsidRDefault="0060683D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</w:p>
    <w:p w14:paraId="13689036" w14:textId="43D639FB" w:rsidR="00123CF3" w:rsidRPr="002E68AB" w:rsidRDefault="00123CF3" w:rsidP="00123CF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</w:pPr>
      <w:bookmarkStart w:id="8" w:name="_Hlk180680014"/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 xml:space="preserve">12) </w:t>
      </w:r>
      <w:bookmarkEnd w:id="8"/>
      <w:r w:rsidR="00531C2E" w:rsidRPr="00531C2E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>Décorations fin année</w:t>
      </w:r>
    </w:p>
    <w:p w14:paraId="00EAB144" w14:textId="77777777" w:rsidR="00123CF3" w:rsidRDefault="00123CF3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</w:p>
    <w:p w14:paraId="74462D43" w14:textId="025B3CE1" w:rsidR="00FA6877" w:rsidRDefault="00531C2E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Enfin, la décoration lumineuse du village devrait intervenir dans les prochains jours</w:t>
      </w:r>
    </w:p>
    <w:p w14:paraId="23AFC7F5" w14:textId="77777777" w:rsidR="00FA6877" w:rsidRDefault="00FA6877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</w:p>
    <w:p w14:paraId="1E48B9AE" w14:textId="73B9225B" w:rsidR="00123CF3" w:rsidRDefault="00FA6877" w:rsidP="00EE51B6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 xml:space="preserve">13) </w:t>
      </w:r>
      <w:r w:rsidR="00531C2E" w:rsidRPr="00531C2E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>Fête Noël école</w:t>
      </w:r>
    </w:p>
    <w:p w14:paraId="4FDFDB88" w14:textId="77777777" w:rsidR="000C5122" w:rsidRDefault="000C5122" w:rsidP="00FA6877">
      <w:pPr>
        <w:pStyle w:val="Sansinterligne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fr-FR"/>
          <w14:ligatures w14:val="none"/>
        </w:rPr>
      </w:pPr>
    </w:p>
    <w:p w14:paraId="0BC987E1" w14:textId="17650BC6" w:rsidR="009E34B6" w:rsidRDefault="001D468F" w:rsidP="00FA6877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Pour fêter Noël, un repas est organisé, sur réservation à Roquelaure. L’inscription est prioritairement ouverte aux élèves du RPI et à leur famille</w:t>
      </w:r>
    </w:p>
    <w:p w14:paraId="0AE60544" w14:textId="77777777" w:rsidR="009E34B6" w:rsidRDefault="009E34B6" w:rsidP="00FA6877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</w:p>
    <w:p w14:paraId="74B549CD" w14:textId="4DCECAA3" w:rsidR="009E34B6" w:rsidRDefault="009E34B6" w:rsidP="00FA6877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 xml:space="preserve">14) </w:t>
      </w:r>
      <w:r w:rsidR="001D468F" w:rsidRPr="001D468F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u w:val="single"/>
          <w:lang w:eastAsia="fr-FR"/>
          <w14:ligatures w14:val="none"/>
        </w:rPr>
        <w:t>Bulletin municipal</w:t>
      </w:r>
    </w:p>
    <w:p w14:paraId="0D80D6D0" w14:textId="77777777" w:rsidR="00FA6877" w:rsidRDefault="00FA6877" w:rsidP="00FA6877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</w:p>
    <w:p w14:paraId="781B7CFC" w14:textId="00CF079B" w:rsidR="00D812C7" w:rsidRDefault="001D468F" w:rsidP="00FA6877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  <w:t>La suite de la séance est consacrée à la finalisation du bulletin municipal 2024</w:t>
      </w:r>
    </w:p>
    <w:p w14:paraId="7DC1E3D9" w14:textId="77777777" w:rsidR="001D468F" w:rsidRPr="00FA6877" w:rsidRDefault="001D468F" w:rsidP="00FA6877">
      <w:pPr>
        <w:pStyle w:val="Sansinterligne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fr-FR"/>
          <w14:ligatures w14:val="none"/>
        </w:rPr>
      </w:pPr>
    </w:p>
    <w:p w14:paraId="49F8A79C" w14:textId="3AA45DEA" w:rsidR="000C5122" w:rsidRPr="000C5122" w:rsidRDefault="00313C04" w:rsidP="004164BD">
      <w:pPr>
        <w:pStyle w:val="Sansinterligne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fr-FR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fr-FR"/>
          <w14:ligatures w14:val="none"/>
        </w:rPr>
        <w:t>Aucune question autre n’étant soulevée et l</w:t>
      </w:r>
      <w:r w:rsidR="00885AA6" w:rsidRPr="00085E8C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fr-FR"/>
          <w14:ligatures w14:val="none"/>
        </w:rPr>
        <w:t xml:space="preserve">’ordre du jour étant épuisé, la séance est levée à </w:t>
      </w:r>
      <w:r w:rsidR="00123CF3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fr-FR"/>
          <w14:ligatures w14:val="none"/>
        </w:rPr>
        <w:t>2</w:t>
      </w:r>
      <w:r w:rsidR="00D812C7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fr-FR"/>
          <w14:ligatures w14:val="none"/>
        </w:rPr>
        <w:t>2</w:t>
      </w:r>
      <w:r w:rsidR="00885AA6" w:rsidRPr="00085E8C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fr-FR"/>
          <w14:ligatures w14:val="none"/>
        </w:rPr>
        <w:t xml:space="preserve"> heures</w:t>
      </w:r>
    </w:p>
    <w:sectPr w:rsidR="000C5122" w:rsidRPr="000C5122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8B068C" w14:textId="77777777" w:rsidR="005C4B65" w:rsidRDefault="005C4B65" w:rsidP="00415826">
      <w:pPr>
        <w:spacing w:after="0" w:line="240" w:lineRule="auto"/>
      </w:pPr>
      <w:r>
        <w:separator/>
      </w:r>
    </w:p>
  </w:endnote>
  <w:endnote w:type="continuationSeparator" w:id="0">
    <w:p w14:paraId="20BF49E5" w14:textId="77777777" w:rsidR="005C4B65" w:rsidRDefault="005C4B65" w:rsidP="004158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14040721"/>
      <w:docPartObj>
        <w:docPartGallery w:val="Page Numbers (Bottom of Page)"/>
        <w:docPartUnique/>
      </w:docPartObj>
    </w:sdtPr>
    <w:sdtContent>
      <w:sdt>
        <w:sdtPr>
          <w:id w:val="-1705238520"/>
          <w:docPartObj>
            <w:docPartGallery w:val="Page Numbers (Top of Page)"/>
            <w:docPartUnique/>
          </w:docPartObj>
        </w:sdtPr>
        <w:sdtContent>
          <w:p w14:paraId="72145471" w14:textId="137B42EF" w:rsidR="00531C2E" w:rsidRDefault="00531C2E">
            <w:pPr>
              <w:pStyle w:val="Pieddepage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sur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0665635" w14:textId="77777777" w:rsidR="00E93441" w:rsidRDefault="00E93441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19D477C" w14:textId="77777777" w:rsidR="005C4B65" w:rsidRDefault="005C4B65" w:rsidP="00415826">
      <w:pPr>
        <w:spacing w:after="0" w:line="240" w:lineRule="auto"/>
      </w:pPr>
      <w:r>
        <w:separator/>
      </w:r>
    </w:p>
  </w:footnote>
  <w:footnote w:type="continuationSeparator" w:id="0">
    <w:p w14:paraId="284628A0" w14:textId="77777777" w:rsidR="005C4B65" w:rsidRDefault="005C4B65" w:rsidP="004158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9" w:name="_Hlk140587832"/>
  <w:p w14:paraId="15CAE1C9" w14:textId="2B28E49E" w:rsidR="00E93441" w:rsidRPr="00E93441" w:rsidRDefault="00E93441" w:rsidP="00E93441">
    <w:pPr>
      <w:pStyle w:val="En-tte"/>
      <w:jc w:val="center"/>
    </w:pP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 w:rsidR="00644FFE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 w:rsidR="00644FFE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 w:rsidR="00644FFE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 w:rsidR="00B37032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 w:rsidR="00B37032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 w:rsidR="00B37032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 w:rsidR="00000000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begin"/>
    </w:r>
    <w:r w:rsidR="00000000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instrText xml:space="preserve"> INCLUDEPICTURE  "D:\\..\\Mes documents\\Mes images\\cm.jpg" \* MERGEFORMATINET </w:instrText>
    </w:r>
    <w:r w:rsidR="00000000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separate"/>
    </w:r>
    <w:r w:rsidR="00A557AE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pict w14:anchorId="411DB15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78.75pt;height:110.25pt">
          <v:imagedata r:id="rId1" r:href="rId2"/>
        </v:shape>
      </w:pict>
    </w:r>
    <w:r w:rsidR="00000000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 w:rsidR="00B37032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 w:rsidR="00644FFE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r w:rsidRPr="00085E8C">
      <w:rPr>
        <w:rFonts w:ascii="Times New Roman" w:eastAsia="SimSun" w:hAnsi="Times New Roman" w:cs="Times New Roman"/>
        <w:kern w:val="3"/>
        <w:sz w:val="24"/>
        <w:szCs w:val="21"/>
        <w:lang w:eastAsia="zh-CN" w:bidi="hi-IN"/>
        <w14:ligatures w14:val="none"/>
      </w:rPr>
      <w:fldChar w:fldCharType="end"/>
    </w:r>
    <w:bookmarkEnd w:id="9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E44E67"/>
    <w:multiLevelType w:val="hybridMultilevel"/>
    <w:tmpl w:val="0988F9E4"/>
    <w:lvl w:ilvl="0" w:tplc="6FD26C6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EA4D4B"/>
    <w:multiLevelType w:val="hybridMultilevel"/>
    <w:tmpl w:val="EA6A6AC0"/>
    <w:lvl w:ilvl="0" w:tplc="ABB259F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B00221"/>
    <w:multiLevelType w:val="hybridMultilevel"/>
    <w:tmpl w:val="8DC43964"/>
    <w:lvl w:ilvl="0" w:tplc="F18E925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2E31729"/>
    <w:multiLevelType w:val="hybridMultilevel"/>
    <w:tmpl w:val="7AE8984C"/>
    <w:lvl w:ilvl="0" w:tplc="780A9D3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645908"/>
    <w:multiLevelType w:val="hybridMultilevel"/>
    <w:tmpl w:val="60121892"/>
    <w:lvl w:ilvl="0" w:tplc="79B21A9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625038"/>
    <w:multiLevelType w:val="hybridMultilevel"/>
    <w:tmpl w:val="88F49702"/>
    <w:lvl w:ilvl="0" w:tplc="2E303062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7E5981"/>
    <w:multiLevelType w:val="hybridMultilevel"/>
    <w:tmpl w:val="D9BED91C"/>
    <w:lvl w:ilvl="0" w:tplc="6DB08F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03769D"/>
    <w:multiLevelType w:val="hybridMultilevel"/>
    <w:tmpl w:val="38163490"/>
    <w:lvl w:ilvl="0" w:tplc="215405DC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5408B9"/>
    <w:multiLevelType w:val="hybridMultilevel"/>
    <w:tmpl w:val="9A728C6A"/>
    <w:lvl w:ilvl="0" w:tplc="00B8CD6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72650581">
    <w:abstractNumId w:val="4"/>
  </w:num>
  <w:num w:numId="2" w16cid:durableId="821384507">
    <w:abstractNumId w:val="8"/>
  </w:num>
  <w:num w:numId="3" w16cid:durableId="1084884500">
    <w:abstractNumId w:val="1"/>
  </w:num>
  <w:num w:numId="4" w16cid:durableId="370492775">
    <w:abstractNumId w:val="0"/>
  </w:num>
  <w:num w:numId="5" w16cid:durableId="1294755634">
    <w:abstractNumId w:val="6"/>
  </w:num>
  <w:num w:numId="6" w16cid:durableId="1453211488">
    <w:abstractNumId w:val="7"/>
  </w:num>
  <w:num w:numId="7" w16cid:durableId="1573348402">
    <w:abstractNumId w:val="5"/>
  </w:num>
  <w:num w:numId="8" w16cid:durableId="60108183">
    <w:abstractNumId w:val="3"/>
  </w:num>
  <w:num w:numId="9" w16cid:durableId="91705849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3C99"/>
    <w:rsid w:val="00001A5E"/>
    <w:rsid w:val="00001C70"/>
    <w:rsid w:val="00004C47"/>
    <w:rsid w:val="0001605C"/>
    <w:rsid w:val="000167A6"/>
    <w:rsid w:val="0002352E"/>
    <w:rsid w:val="0002590C"/>
    <w:rsid w:val="0005035C"/>
    <w:rsid w:val="0005093C"/>
    <w:rsid w:val="00050FCD"/>
    <w:rsid w:val="00054D00"/>
    <w:rsid w:val="00065E8B"/>
    <w:rsid w:val="000755CE"/>
    <w:rsid w:val="000769E9"/>
    <w:rsid w:val="00080C17"/>
    <w:rsid w:val="00085E8C"/>
    <w:rsid w:val="00086EA9"/>
    <w:rsid w:val="000B6B63"/>
    <w:rsid w:val="000B6CB2"/>
    <w:rsid w:val="000C3002"/>
    <w:rsid w:val="000C5122"/>
    <w:rsid w:val="000C5708"/>
    <w:rsid w:val="000C60F0"/>
    <w:rsid w:val="000C7233"/>
    <w:rsid w:val="000D36FE"/>
    <w:rsid w:val="000D45E5"/>
    <w:rsid w:val="000D5E59"/>
    <w:rsid w:val="000E7B81"/>
    <w:rsid w:val="001065F0"/>
    <w:rsid w:val="00112896"/>
    <w:rsid w:val="00116CE8"/>
    <w:rsid w:val="00117780"/>
    <w:rsid w:val="0012313B"/>
    <w:rsid w:val="00123CF3"/>
    <w:rsid w:val="00132822"/>
    <w:rsid w:val="001458BB"/>
    <w:rsid w:val="00150AF2"/>
    <w:rsid w:val="00160396"/>
    <w:rsid w:val="00171A22"/>
    <w:rsid w:val="001758EB"/>
    <w:rsid w:val="001813DB"/>
    <w:rsid w:val="00187B93"/>
    <w:rsid w:val="00192D16"/>
    <w:rsid w:val="001B1C4E"/>
    <w:rsid w:val="001B60AE"/>
    <w:rsid w:val="001B6373"/>
    <w:rsid w:val="001D2B61"/>
    <w:rsid w:val="001D33DA"/>
    <w:rsid w:val="001D468F"/>
    <w:rsid w:val="001D6146"/>
    <w:rsid w:val="001E1EC2"/>
    <w:rsid w:val="001F25DF"/>
    <w:rsid w:val="0020080D"/>
    <w:rsid w:val="00205CAD"/>
    <w:rsid w:val="00216523"/>
    <w:rsid w:val="002278F7"/>
    <w:rsid w:val="002542CB"/>
    <w:rsid w:val="002546DE"/>
    <w:rsid w:val="00267D71"/>
    <w:rsid w:val="00283E53"/>
    <w:rsid w:val="00294DDE"/>
    <w:rsid w:val="002A0A92"/>
    <w:rsid w:val="002A1D6B"/>
    <w:rsid w:val="002A5E64"/>
    <w:rsid w:val="002A717A"/>
    <w:rsid w:val="002B262F"/>
    <w:rsid w:val="002B5419"/>
    <w:rsid w:val="002C023E"/>
    <w:rsid w:val="002C20CF"/>
    <w:rsid w:val="002D21B8"/>
    <w:rsid w:val="002D29B4"/>
    <w:rsid w:val="002D71C9"/>
    <w:rsid w:val="002E2A67"/>
    <w:rsid w:val="002E3241"/>
    <w:rsid w:val="002E68AB"/>
    <w:rsid w:val="002F6843"/>
    <w:rsid w:val="00313C04"/>
    <w:rsid w:val="003311FC"/>
    <w:rsid w:val="00331CC2"/>
    <w:rsid w:val="003413DC"/>
    <w:rsid w:val="003426AA"/>
    <w:rsid w:val="003478CA"/>
    <w:rsid w:val="00377751"/>
    <w:rsid w:val="003864C6"/>
    <w:rsid w:val="003B1AAF"/>
    <w:rsid w:val="003B3458"/>
    <w:rsid w:val="003B3DC5"/>
    <w:rsid w:val="003B6ED5"/>
    <w:rsid w:val="003C059A"/>
    <w:rsid w:val="003C7BC7"/>
    <w:rsid w:val="003D006B"/>
    <w:rsid w:val="003D7185"/>
    <w:rsid w:val="003F429A"/>
    <w:rsid w:val="00402509"/>
    <w:rsid w:val="00404425"/>
    <w:rsid w:val="00407CF7"/>
    <w:rsid w:val="00415826"/>
    <w:rsid w:val="004164BD"/>
    <w:rsid w:val="00421208"/>
    <w:rsid w:val="00422C13"/>
    <w:rsid w:val="004273FE"/>
    <w:rsid w:val="00436327"/>
    <w:rsid w:val="00437365"/>
    <w:rsid w:val="004512C2"/>
    <w:rsid w:val="00464087"/>
    <w:rsid w:val="0046695F"/>
    <w:rsid w:val="0046758D"/>
    <w:rsid w:val="004713BB"/>
    <w:rsid w:val="00477231"/>
    <w:rsid w:val="00496431"/>
    <w:rsid w:val="004B3E8E"/>
    <w:rsid w:val="004B722D"/>
    <w:rsid w:val="004B7338"/>
    <w:rsid w:val="004E4926"/>
    <w:rsid w:val="004F1AED"/>
    <w:rsid w:val="004F566E"/>
    <w:rsid w:val="004F7C2D"/>
    <w:rsid w:val="0051140F"/>
    <w:rsid w:val="005218BC"/>
    <w:rsid w:val="00531C2E"/>
    <w:rsid w:val="00554501"/>
    <w:rsid w:val="005652FF"/>
    <w:rsid w:val="005664C0"/>
    <w:rsid w:val="005670C2"/>
    <w:rsid w:val="005763E1"/>
    <w:rsid w:val="0058104A"/>
    <w:rsid w:val="00583E71"/>
    <w:rsid w:val="005A2852"/>
    <w:rsid w:val="005A2B1E"/>
    <w:rsid w:val="005A4FCA"/>
    <w:rsid w:val="005A664C"/>
    <w:rsid w:val="005B530D"/>
    <w:rsid w:val="005B61E7"/>
    <w:rsid w:val="005B785D"/>
    <w:rsid w:val="005C4B65"/>
    <w:rsid w:val="005D2FFC"/>
    <w:rsid w:val="005E30CA"/>
    <w:rsid w:val="006027C9"/>
    <w:rsid w:val="0060683D"/>
    <w:rsid w:val="0063062C"/>
    <w:rsid w:val="00644FFE"/>
    <w:rsid w:val="006450AE"/>
    <w:rsid w:val="00664FB7"/>
    <w:rsid w:val="00665910"/>
    <w:rsid w:val="00665F6C"/>
    <w:rsid w:val="0067082C"/>
    <w:rsid w:val="0067333E"/>
    <w:rsid w:val="006901C5"/>
    <w:rsid w:val="00691F90"/>
    <w:rsid w:val="00693915"/>
    <w:rsid w:val="006D2EC3"/>
    <w:rsid w:val="006F1601"/>
    <w:rsid w:val="006F2293"/>
    <w:rsid w:val="006F2E4A"/>
    <w:rsid w:val="00704579"/>
    <w:rsid w:val="0070524E"/>
    <w:rsid w:val="00711B32"/>
    <w:rsid w:val="00715449"/>
    <w:rsid w:val="007263D9"/>
    <w:rsid w:val="00734C40"/>
    <w:rsid w:val="0074318B"/>
    <w:rsid w:val="007471D1"/>
    <w:rsid w:val="007676A7"/>
    <w:rsid w:val="007868F7"/>
    <w:rsid w:val="00795BAA"/>
    <w:rsid w:val="00795D91"/>
    <w:rsid w:val="0079675B"/>
    <w:rsid w:val="00797117"/>
    <w:rsid w:val="007A5907"/>
    <w:rsid w:val="007A65D9"/>
    <w:rsid w:val="007B00D4"/>
    <w:rsid w:val="007B3C90"/>
    <w:rsid w:val="007B48D5"/>
    <w:rsid w:val="007C1432"/>
    <w:rsid w:val="007C59A2"/>
    <w:rsid w:val="007D344F"/>
    <w:rsid w:val="007E06F2"/>
    <w:rsid w:val="007E118A"/>
    <w:rsid w:val="007E4105"/>
    <w:rsid w:val="007F008A"/>
    <w:rsid w:val="007F1C72"/>
    <w:rsid w:val="008068BB"/>
    <w:rsid w:val="00812873"/>
    <w:rsid w:val="00813DC2"/>
    <w:rsid w:val="00821A20"/>
    <w:rsid w:val="00835CCE"/>
    <w:rsid w:val="008416E7"/>
    <w:rsid w:val="00850189"/>
    <w:rsid w:val="00856C84"/>
    <w:rsid w:val="00857D55"/>
    <w:rsid w:val="00860BBE"/>
    <w:rsid w:val="00866D9F"/>
    <w:rsid w:val="00867FF3"/>
    <w:rsid w:val="00885AA6"/>
    <w:rsid w:val="00885D7B"/>
    <w:rsid w:val="008A3C99"/>
    <w:rsid w:val="008B0481"/>
    <w:rsid w:val="008B51F5"/>
    <w:rsid w:val="008B5BFC"/>
    <w:rsid w:val="008C22F4"/>
    <w:rsid w:val="008C2D29"/>
    <w:rsid w:val="008C47F1"/>
    <w:rsid w:val="008D0D3F"/>
    <w:rsid w:val="008D40E3"/>
    <w:rsid w:val="008D491C"/>
    <w:rsid w:val="008E3387"/>
    <w:rsid w:val="008E3CD6"/>
    <w:rsid w:val="008F137E"/>
    <w:rsid w:val="009055CA"/>
    <w:rsid w:val="009131FD"/>
    <w:rsid w:val="00914B82"/>
    <w:rsid w:val="0091540D"/>
    <w:rsid w:val="00926348"/>
    <w:rsid w:val="009440AD"/>
    <w:rsid w:val="00964A1A"/>
    <w:rsid w:val="00970951"/>
    <w:rsid w:val="00971CCC"/>
    <w:rsid w:val="00971E2C"/>
    <w:rsid w:val="00973C25"/>
    <w:rsid w:val="0098297A"/>
    <w:rsid w:val="00991863"/>
    <w:rsid w:val="009B2538"/>
    <w:rsid w:val="009C03AE"/>
    <w:rsid w:val="009C78C5"/>
    <w:rsid w:val="009D2EC6"/>
    <w:rsid w:val="009D3794"/>
    <w:rsid w:val="009E34B6"/>
    <w:rsid w:val="009E3751"/>
    <w:rsid w:val="009E5B06"/>
    <w:rsid w:val="009F2DA0"/>
    <w:rsid w:val="00A02D04"/>
    <w:rsid w:val="00A03896"/>
    <w:rsid w:val="00A10C94"/>
    <w:rsid w:val="00A1778F"/>
    <w:rsid w:val="00A21142"/>
    <w:rsid w:val="00A2721D"/>
    <w:rsid w:val="00A32B20"/>
    <w:rsid w:val="00A33FD5"/>
    <w:rsid w:val="00A52859"/>
    <w:rsid w:val="00A557AE"/>
    <w:rsid w:val="00A56999"/>
    <w:rsid w:val="00A66219"/>
    <w:rsid w:val="00A82E99"/>
    <w:rsid w:val="00A83B56"/>
    <w:rsid w:val="00A96232"/>
    <w:rsid w:val="00AB1B4C"/>
    <w:rsid w:val="00AC28C1"/>
    <w:rsid w:val="00AC52BB"/>
    <w:rsid w:val="00AC71C5"/>
    <w:rsid w:val="00AD4835"/>
    <w:rsid w:val="00AD7C33"/>
    <w:rsid w:val="00AE0C5C"/>
    <w:rsid w:val="00AE786E"/>
    <w:rsid w:val="00B218CD"/>
    <w:rsid w:val="00B337FD"/>
    <w:rsid w:val="00B37032"/>
    <w:rsid w:val="00B37A16"/>
    <w:rsid w:val="00B43A25"/>
    <w:rsid w:val="00B50173"/>
    <w:rsid w:val="00B51B4F"/>
    <w:rsid w:val="00B74E77"/>
    <w:rsid w:val="00B92799"/>
    <w:rsid w:val="00B95756"/>
    <w:rsid w:val="00BA1626"/>
    <w:rsid w:val="00BA3A1A"/>
    <w:rsid w:val="00BA58D9"/>
    <w:rsid w:val="00BA7779"/>
    <w:rsid w:val="00BB1609"/>
    <w:rsid w:val="00BB5666"/>
    <w:rsid w:val="00BB572A"/>
    <w:rsid w:val="00BC2BCD"/>
    <w:rsid w:val="00BE2F97"/>
    <w:rsid w:val="00BE2FA8"/>
    <w:rsid w:val="00BF151F"/>
    <w:rsid w:val="00BF691E"/>
    <w:rsid w:val="00C04324"/>
    <w:rsid w:val="00C04BBF"/>
    <w:rsid w:val="00C12784"/>
    <w:rsid w:val="00C12A9D"/>
    <w:rsid w:val="00C2322F"/>
    <w:rsid w:val="00C262FC"/>
    <w:rsid w:val="00C443E4"/>
    <w:rsid w:val="00C612BD"/>
    <w:rsid w:val="00C66181"/>
    <w:rsid w:val="00C850FB"/>
    <w:rsid w:val="00C90B04"/>
    <w:rsid w:val="00C95C98"/>
    <w:rsid w:val="00C96886"/>
    <w:rsid w:val="00CB4D00"/>
    <w:rsid w:val="00CD02E1"/>
    <w:rsid w:val="00CE22C1"/>
    <w:rsid w:val="00CE4FD4"/>
    <w:rsid w:val="00CF609C"/>
    <w:rsid w:val="00CF7857"/>
    <w:rsid w:val="00D02DD7"/>
    <w:rsid w:val="00D052ED"/>
    <w:rsid w:val="00D06292"/>
    <w:rsid w:val="00D126AA"/>
    <w:rsid w:val="00D22C3C"/>
    <w:rsid w:val="00D30470"/>
    <w:rsid w:val="00D35610"/>
    <w:rsid w:val="00D47FA8"/>
    <w:rsid w:val="00D60CDA"/>
    <w:rsid w:val="00D63C5F"/>
    <w:rsid w:val="00D663A2"/>
    <w:rsid w:val="00D671E6"/>
    <w:rsid w:val="00D812C7"/>
    <w:rsid w:val="00D85C10"/>
    <w:rsid w:val="00D934F8"/>
    <w:rsid w:val="00DA5D56"/>
    <w:rsid w:val="00DA66A5"/>
    <w:rsid w:val="00DC1E6B"/>
    <w:rsid w:val="00DD0361"/>
    <w:rsid w:val="00DD15D0"/>
    <w:rsid w:val="00E05442"/>
    <w:rsid w:val="00E1200E"/>
    <w:rsid w:val="00E45EC4"/>
    <w:rsid w:val="00E45ECB"/>
    <w:rsid w:val="00E53C6C"/>
    <w:rsid w:val="00E57F92"/>
    <w:rsid w:val="00E60F1B"/>
    <w:rsid w:val="00E6476A"/>
    <w:rsid w:val="00E64D42"/>
    <w:rsid w:val="00E707C6"/>
    <w:rsid w:val="00E70EBD"/>
    <w:rsid w:val="00E72CC4"/>
    <w:rsid w:val="00E75671"/>
    <w:rsid w:val="00E770FB"/>
    <w:rsid w:val="00E81332"/>
    <w:rsid w:val="00E83552"/>
    <w:rsid w:val="00E85E03"/>
    <w:rsid w:val="00E93441"/>
    <w:rsid w:val="00E93D35"/>
    <w:rsid w:val="00EA1917"/>
    <w:rsid w:val="00EB39B8"/>
    <w:rsid w:val="00EB4123"/>
    <w:rsid w:val="00EB4C40"/>
    <w:rsid w:val="00EB7680"/>
    <w:rsid w:val="00EC37A6"/>
    <w:rsid w:val="00EC6D89"/>
    <w:rsid w:val="00ED1858"/>
    <w:rsid w:val="00EE51B6"/>
    <w:rsid w:val="00EF1916"/>
    <w:rsid w:val="00EF21DF"/>
    <w:rsid w:val="00EF705F"/>
    <w:rsid w:val="00F17B7F"/>
    <w:rsid w:val="00F17C0E"/>
    <w:rsid w:val="00F40E4A"/>
    <w:rsid w:val="00F52497"/>
    <w:rsid w:val="00F62322"/>
    <w:rsid w:val="00F76BB2"/>
    <w:rsid w:val="00F77F1F"/>
    <w:rsid w:val="00F81F80"/>
    <w:rsid w:val="00F901B0"/>
    <w:rsid w:val="00F91BCD"/>
    <w:rsid w:val="00F960D0"/>
    <w:rsid w:val="00FA6877"/>
    <w:rsid w:val="00FB0B3D"/>
    <w:rsid w:val="00FB0E97"/>
    <w:rsid w:val="00FB655C"/>
    <w:rsid w:val="00FC45B3"/>
    <w:rsid w:val="00FF2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B4733F"/>
  <w15:chartTrackingRefBased/>
  <w15:docId w15:val="{CAB30EE2-CBBC-4389-8A44-589D58ECA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76A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377751"/>
    <w:pPr>
      <w:spacing w:after="0" w:line="240" w:lineRule="auto"/>
    </w:pPr>
  </w:style>
  <w:style w:type="paragraph" w:styleId="Paragraphedeliste">
    <w:name w:val="List Paragraph"/>
    <w:basedOn w:val="Normal"/>
    <w:uiPriority w:val="34"/>
    <w:qFormat/>
    <w:rsid w:val="00BC2BCD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4158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15826"/>
  </w:style>
  <w:style w:type="paragraph" w:styleId="Pieddepage">
    <w:name w:val="footer"/>
    <w:basedOn w:val="Normal"/>
    <w:link w:val="PieddepageCar"/>
    <w:uiPriority w:val="99"/>
    <w:unhideWhenUsed/>
    <w:rsid w:val="004158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158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file:///D:\..\Mes%20documents\Mes%20images\cm.jpg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902</Words>
  <Characters>4967</Characters>
  <Application>Microsoft Office Word</Application>
  <DocSecurity>0</DocSecurity>
  <Lines>41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JUGAN</dc:creator>
  <cp:keywords/>
  <dc:description/>
  <cp:lastModifiedBy>Daniel JUGAN</cp:lastModifiedBy>
  <cp:revision>3</cp:revision>
  <dcterms:created xsi:type="dcterms:W3CDTF">2024-12-16T14:15:00Z</dcterms:created>
  <dcterms:modified xsi:type="dcterms:W3CDTF">2025-02-08T14:14:00Z</dcterms:modified>
</cp:coreProperties>
</file>